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92517696"/>
        <w:docPartObj>
          <w:docPartGallery w:val="Table of Contents"/>
          <w:docPartUnique/>
        </w:docPartObj>
      </w:sdtPr>
      <w:sdtEndPr/>
      <w:sdtContent>
        <w:p w:rsidR="00BA2AF4" w:rsidRDefault="00BA2AF4" w:rsidP="00BA2AF4">
          <w:pPr>
            <w:pStyle w:val="a9"/>
          </w:pPr>
          <w:r>
            <w:t>Оглавление</w:t>
          </w:r>
        </w:p>
        <w:p w:rsidR="00BA2AF4" w:rsidRDefault="00BA2AF4" w:rsidP="00BA2AF4">
          <w:pPr>
            <w:pStyle w:val="21"/>
            <w:numPr>
              <w:ilvl w:val="0"/>
              <w:numId w:val="1"/>
            </w:numPr>
            <w:tabs>
              <w:tab w:val="right" w:leader="dot" w:pos="9343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996621" w:history="1">
            <w:r w:rsidRPr="00A47676">
              <w:rPr>
                <w:rStyle w:val="aa"/>
                <w:noProof/>
              </w:rPr>
              <w:t>О назначении на должности мировых судей в Ярославской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_Toc180996621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2AF4" w:rsidRDefault="00AF47E1" w:rsidP="00BA2AF4">
          <w:pPr>
            <w:pStyle w:val="21"/>
            <w:numPr>
              <w:ilvl w:val="0"/>
              <w:numId w:val="1"/>
            </w:numPr>
            <w:tabs>
              <w:tab w:val="right" w:leader="dot" w:pos="9343"/>
            </w:tabs>
            <w:rPr>
              <w:rFonts w:eastAsiaTheme="minorEastAsia"/>
              <w:noProof/>
              <w:lang w:eastAsia="ru-RU"/>
            </w:rPr>
          </w:pPr>
          <w:hyperlink w:anchor="_Toc180996622" w:history="1">
            <w:r w:rsidR="00BA2AF4" w:rsidRPr="00A47676">
              <w:rPr>
                <w:rStyle w:val="aa"/>
                <w:noProof/>
              </w:rPr>
              <w:t>О проекте закона Ярославской области «О внесении изменений в Закон Ярославской области «О градостроительной деятельности на территории Ярославской области»</w:t>
            </w:r>
            <w:r w:rsidR="00BA2AF4">
              <w:rPr>
                <w:noProof/>
                <w:webHidden/>
              </w:rPr>
              <w:tab/>
            </w:r>
            <w:r w:rsidR="00BA2AF4">
              <w:rPr>
                <w:noProof/>
                <w:webHidden/>
              </w:rPr>
              <w:fldChar w:fldCharType="begin"/>
            </w:r>
            <w:r w:rsidR="00BA2AF4">
              <w:rPr>
                <w:noProof/>
                <w:webHidden/>
              </w:rPr>
              <w:instrText xml:space="preserve"> PAGEREF _Toc180996622 \h </w:instrText>
            </w:r>
            <w:r w:rsidR="00BA2AF4">
              <w:rPr>
                <w:noProof/>
                <w:webHidden/>
              </w:rPr>
            </w:r>
            <w:r w:rsidR="00BA2AF4">
              <w:rPr>
                <w:noProof/>
                <w:webHidden/>
              </w:rPr>
              <w:fldChar w:fldCharType="separate"/>
            </w:r>
            <w:r w:rsidR="00BA2AF4">
              <w:rPr>
                <w:noProof/>
                <w:webHidden/>
              </w:rPr>
              <w:t>3</w:t>
            </w:r>
            <w:r w:rsidR="00BA2AF4">
              <w:rPr>
                <w:noProof/>
                <w:webHidden/>
              </w:rPr>
              <w:fldChar w:fldCharType="end"/>
            </w:r>
          </w:hyperlink>
        </w:p>
        <w:p w:rsidR="00BA2AF4" w:rsidRDefault="00AF47E1" w:rsidP="00BA2AF4">
          <w:pPr>
            <w:pStyle w:val="21"/>
            <w:numPr>
              <w:ilvl w:val="0"/>
              <w:numId w:val="1"/>
            </w:numPr>
            <w:tabs>
              <w:tab w:val="right" w:leader="dot" w:pos="9343"/>
            </w:tabs>
            <w:rPr>
              <w:rFonts w:eastAsiaTheme="minorEastAsia"/>
              <w:noProof/>
              <w:lang w:eastAsia="ru-RU"/>
            </w:rPr>
          </w:pPr>
          <w:hyperlink w:anchor="_Toc180996623" w:history="1">
            <w:r w:rsidR="00BA2AF4" w:rsidRPr="00A47676">
              <w:rPr>
                <w:rStyle w:val="aa"/>
                <w:noProof/>
              </w:rPr>
              <w:t>О проекте закона Ярославской области «О внесении изменений в Закон Ярославской области «О наделении органов местного самоуправления государственными полномочиями Ярославской области»</w:t>
            </w:r>
            <w:r w:rsidR="00BA2AF4">
              <w:rPr>
                <w:noProof/>
                <w:webHidden/>
              </w:rPr>
              <w:tab/>
            </w:r>
            <w:r w:rsidR="00BA2AF4">
              <w:rPr>
                <w:noProof/>
                <w:webHidden/>
              </w:rPr>
              <w:fldChar w:fldCharType="begin"/>
            </w:r>
            <w:r w:rsidR="00BA2AF4">
              <w:rPr>
                <w:noProof/>
                <w:webHidden/>
              </w:rPr>
              <w:instrText xml:space="preserve"> PAGEREF _Toc180996623 \h </w:instrText>
            </w:r>
            <w:r w:rsidR="00BA2AF4">
              <w:rPr>
                <w:noProof/>
                <w:webHidden/>
              </w:rPr>
            </w:r>
            <w:r w:rsidR="00BA2AF4">
              <w:rPr>
                <w:noProof/>
                <w:webHidden/>
              </w:rPr>
              <w:fldChar w:fldCharType="separate"/>
            </w:r>
            <w:r w:rsidR="00BA2AF4">
              <w:rPr>
                <w:noProof/>
                <w:webHidden/>
              </w:rPr>
              <w:t>4</w:t>
            </w:r>
            <w:r w:rsidR="00BA2AF4">
              <w:rPr>
                <w:noProof/>
                <w:webHidden/>
              </w:rPr>
              <w:fldChar w:fldCharType="end"/>
            </w:r>
          </w:hyperlink>
        </w:p>
        <w:p w:rsidR="00BA2AF4" w:rsidRDefault="00AF47E1" w:rsidP="00BA2AF4">
          <w:pPr>
            <w:pStyle w:val="21"/>
            <w:numPr>
              <w:ilvl w:val="0"/>
              <w:numId w:val="1"/>
            </w:numPr>
            <w:tabs>
              <w:tab w:val="right" w:leader="dot" w:pos="9343"/>
            </w:tabs>
            <w:rPr>
              <w:rFonts w:eastAsiaTheme="minorEastAsia"/>
              <w:noProof/>
              <w:lang w:eastAsia="ru-RU"/>
            </w:rPr>
          </w:pPr>
          <w:hyperlink w:anchor="_Toc180996624" w:history="1">
            <w:r w:rsidR="00BA2AF4" w:rsidRPr="00A47676">
              <w:rPr>
                <w:rStyle w:val="aa"/>
                <w:noProof/>
              </w:rPr>
              <w:t>О проекте закона Ярославской области «О внесении изменений в Закон Ярославской области «О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Ярославской области»</w:t>
            </w:r>
            <w:r w:rsidR="00BA2AF4">
              <w:rPr>
                <w:noProof/>
                <w:webHidden/>
              </w:rPr>
              <w:tab/>
            </w:r>
            <w:r w:rsidR="00BA2AF4">
              <w:rPr>
                <w:noProof/>
                <w:webHidden/>
              </w:rPr>
              <w:fldChar w:fldCharType="begin"/>
            </w:r>
            <w:r w:rsidR="00BA2AF4">
              <w:rPr>
                <w:noProof/>
                <w:webHidden/>
              </w:rPr>
              <w:instrText xml:space="preserve"> PAGEREF _Toc180996624 \h </w:instrText>
            </w:r>
            <w:r w:rsidR="00BA2AF4">
              <w:rPr>
                <w:noProof/>
                <w:webHidden/>
              </w:rPr>
            </w:r>
            <w:r w:rsidR="00BA2AF4">
              <w:rPr>
                <w:noProof/>
                <w:webHidden/>
              </w:rPr>
              <w:fldChar w:fldCharType="separate"/>
            </w:r>
            <w:r w:rsidR="00BA2AF4">
              <w:rPr>
                <w:noProof/>
                <w:webHidden/>
              </w:rPr>
              <w:t>5</w:t>
            </w:r>
            <w:r w:rsidR="00BA2AF4">
              <w:rPr>
                <w:noProof/>
                <w:webHidden/>
              </w:rPr>
              <w:fldChar w:fldCharType="end"/>
            </w:r>
          </w:hyperlink>
        </w:p>
        <w:p w:rsidR="00BA2AF4" w:rsidRDefault="00AF47E1" w:rsidP="00BA2AF4">
          <w:pPr>
            <w:pStyle w:val="21"/>
            <w:numPr>
              <w:ilvl w:val="0"/>
              <w:numId w:val="1"/>
            </w:numPr>
            <w:tabs>
              <w:tab w:val="right" w:leader="dot" w:pos="9343"/>
            </w:tabs>
            <w:rPr>
              <w:rFonts w:eastAsiaTheme="minorEastAsia"/>
              <w:noProof/>
              <w:lang w:eastAsia="ru-RU"/>
            </w:rPr>
          </w:pPr>
          <w:hyperlink w:anchor="_Toc180996625" w:history="1">
            <w:r w:rsidR="00BA2AF4" w:rsidRPr="00A47676">
              <w:rPr>
                <w:rStyle w:val="aa"/>
                <w:noProof/>
              </w:rPr>
              <w:t>О проекте закона Ярославской области «О внесении изменений в Закон Ярославской области «О проведении на части территории населенного пункта схода граждан по вопросу введения и использования средств самообложения граждан в Ярославской области»</w:t>
            </w:r>
            <w:r w:rsidR="00BA2AF4">
              <w:rPr>
                <w:noProof/>
                <w:webHidden/>
              </w:rPr>
              <w:tab/>
            </w:r>
            <w:r w:rsidR="00BA2AF4">
              <w:rPr>
                <w:noProof/>
                <w:webHidden/>
              </w:rPr>
              <w:fldChar w:fldCharType="begin"/>
            </w:r>
            <w:r w:rsidR="00BA2AF4">
              <w:rPr>
                <w:noProof/>
                <w:webHidden/>
              </w:rPr>
              <w:instrText xml:space="preserve"> PAGEREF _Toc180996625 \h </w:instrText>
            </w:r>
            <w:r w:rsidR="00BA2AF4">
              <w:rPr>
                <w:noProof/>
                <w:webHidden/>
              </w:rPr>
            </w:r>
            <w:r w:rsidR="00BA2AF4">
              <w:rPr>
                <w:noProof/>
                <w:webHidden/>
              </w:rPr>
              <w:fldChar w:fldCharType="separate"/>
            </w:r>
            <w:r w:rsidR="00BA2AF4">
              <w:rPr>
                <w:noProof/>
                <w:webHidden/>
              </w:rPr>
              <w:t>6</w:t>
            </w:r>
            <w:r w:rsidR="00BA2AF4">
              <w:rPr>
                <w:noProof/>
                <w:webHidden/>
              </w:rPr>
              <w:fldChar w:fldCharType="end"/>
            </w:r>
          </w:hyperlink>
        </w:p>
        <w:p w:rsidR="00BA2AF4" w:rsidRDefault="00AF47E1" w:rsidP="00BA2AF4">
          <w:pPr>
            <w:pStyle w:val="21"/>
            <w:numPr>
              <w:ilvl w:val="0"/>
              <w:numId w:val="1"/>
            </w:numPr>
            <w:tabs>
              <w:tab w:val="right" w:leader="dot" w:pos="9343"/>
            </w:tabs>
            <w:rPr>
              <w:rFonts w:eastAsiaTheme="minorEastAsia"/>
              <w:noProof/>
              <w:lang w:eastAsia="ru-RU"/>
            </w:rPr>
          </w:pPr>
          <w:hyperlink w:anchor="_Toc180996626" w:history="1">
            <w:r w:rsidR="00BA2AF4" w:rsidRPr="00A47676">
              <w:rPr>
                <w:rStyle w:val="aa"/>
                <w:noProof/>
              </w:rPr>
              <w:t>О проекте закона Ярославской области «О внесении изменений в Закон Ярославской области «Об административно-территориальном устройстве Ярославской области и порядке его изменения»</w:t>
            </w:r>
            <w:r w:rsidR="00BA2AF4">
              <w:rPr>
                <w:noProof/>
                <w:webHidden/>
              </w:rPr>
              <w:tab/>
            </w:r>
            <w:r w:rsidR="00BA2AF4">
              <w:rPr>
                <w:noProof/>
                <w:webHidden/>
              </w:rPr>
              <w:fldChar w:fldCharType="begin"/>
            </w:r>
            <w:r w:rsidR="00BA2AF4">
              <w:rPr>
                <w:noProof/>
                <w:webHidden/>
              </w:rPr>
              <w:instrText xml:space="preserve"> PAGEREF _Toc180996626 \h </w:instrText>
            </w:r>
            <w:r w:rsidR="00BA2AF4">
              <w:rPr>
                <w:noProof/>
                <w:webHidden/>
              </w:rPr>
            </w:r>
            <w:r w:rsidR="00BA2AF4">
              <w:rPr>
                <w:noProof/>
                <w:webHidden/>
              </w:rPr>
              <w:fldChar w:fldCharType="separate"/>
            </w:r>
            <w:r w:rsidR="00BA2AF4">
              <w:rPr>
                <w:noProof/>
                <w:webHidden/>
              </w:rPr>
              <w:t>6</w:t>
            </w:r>
            <w:r w:rsidR="00BA2AF4">
              <w:rPr>
                <w:noProof/>
                <w:webHidden/>
              </w:rPr>
              <w:fldChar w:fldCharType="end"/>
            </w:r>
          </w:hyperlink>
        </w:p>
        <w:p w:rsidR="00BA2AF4" w:rsidRDefault="00AF47E1" w:rsidP="00BA2AF4">
          <w:pPr>
            <w:pStyle w:val="21"/>
            <w:numPr>
              <w:ilvl w:val="0"/>
              <w:numId w:val="1"/>
            </w:numPr>
            <w:tabs>
              <w:tab w:val="right" w:leader="dot" w:pos="9343"/>
            </w:tabs>
            <w:rPr>
              <w:rFonts w:eastAsiaTheme="minorEastAsia"/>
              <w:noProof/>
              <w:lang w:eastAsia="ru-RU"/>
            </w:rPr>
          </w:pPr>
          <w:hyperlink w:anchor="_Toc180996627" w:history="1">
            <w:r w:rsidR="00BA2AF4" w:rsidRPr="00A47676">
              <w:rPr>
                <w:rStyle w:val="aa"/>
                <w:noProof/>
              </w:rPr>
              <w:t>О проекте закона Ярославской области «О внесении изменений в Закон Ярославской области «Об описании границ муниципальных образований Ярославской области»</w:t>
            </w:r>
            <w:r w:rsidR="00BA2AF4">
              <w:rPr>
                <w:noProof/>
                <w:webHidden/>
              </w:rPr>
              <w:tab/>
            </w:r>
            <w:r w:rsidR="00BA2AF4">
              <w:rPr>
                <w:noProof/>
                <w:webHidden/>
              </w:rPr>
              <w:fldChar w:fldCharType="begin"/>
            </w:r>
            <w:r w:rsidR="00BA2AF4">
              <w:rPr>
                <w:noProof/>
                <w:webHidden/>
              </w:rPr>
              <w:instrText xml:space="preserve"> PAGEREF _Toc180996627 \h </w:instrText>
            </w:r>
            <w:r w:rsidR="00BA2AF4">
              <w:rPr>
                <w:noProof/>
                <w:webHidden/>
              </w:rPr>
            </w:r>
            <w:r w:rsidR="00BA2AF4">
              <w:rPr>
                <w:noProof/>
                <w:webHidden/>
              </w:rPr>
              <w:fldChar w:fldCharType="separate"/>
            </w:r>
            <w:r w:rsidR="00BA2AF4">
              <w:rPr>
                <w:noProof/>
                <w:webHidden/>
              </w:rPr>
              <w:t>7</w:t>
            </w:r>
            <w:r w:rsidR="00BA2AF4">
              <w:rPr>
                <w:noProof/>
                <w:webHidden/>
              </w:rPr>
              <w:fldChar w:fldCharType="end"/>
            </w:r>
          </w:hyperlink>
        </w:p>
        <w:p w:rsidR="00BA2AF4" w:rsidRDefault="00AF47E1" w:rsidP="00BA2AF4">
          <w:pPr>
            <w:pStyle w:val="21"/>
            <w:numPr>
              <w:ilvl w:val="0"/>
              <w:numId w:val="1"/>
            </w:numPr>
            <w:tabs>
              <w:tab w:val="right" w:leader="dot" w:pos="9343"/>
            </w:tabs>
            <w:rPr>
              <w:rFonts w:eastAsiaTheme="minorEastAsia"/>
              <w:noProof/>
              <w:lang w:eastAsia="ru-RU"/>
            </w:rPr>
          </w:pPr>
          <w:hyperlink w:anchor="_Toc180996628" w:history="1">
            <w:r w:rsidR="00BA2AF4" w:rsidRPr="00A47676">
              <w:rPr>
                <w:rStyle w:val="aa"/>
                <w:noProof/>
              </w:rPr>
              <w:t>О проекте закона Ярославской области «О внесении изменений в приложение к Закону Ярославской области «Об образовании судебных участков и учреждении должностей мировых судей в Ярославской области»</w:t>
            </w:r>
            <w:r w:rsidR="00BA2AF4">
              <w:rPr>
                <w:noProof/>
                <w:webHidden/>
              </w:rPr>
              <w:tab/>
            </w:r>
            <w:r w:rsidR="00BA2AF4">
              <w:rPr>
                <w:noProof/>
                <w:webHidden/>
              </w:rPr>
              <w:fldChar w:fldCharType="begin"/>
            </w:r>
            <w:r w:rsidR="00BA2AF4">
              <w:rPr>
                <w:noProof/>
                <w:webHidden/>
              </w:rPr>
              <w:instrText xml:space="preserve"> PAGEREF _Toc180996628 \h </w:instrText>
            </w:r>
            <w:r w:rsidR="00BA2AF4">
              <w:rPr>
                <w:noProof/>
                <w:webHidden/>
              </w:rPr>
            </w:r>
            <w:r w:rsidR="00BA2AF4">
              <w:rPr>
                <w:noProof/>
                <w:webHidden/>
              </w:rPr>
              <w:fldChar w:fldCharType="separate"/>
            </w:r>
            <w:r w:rsidR="00BA2AF4">
              <w:rPr>
                <w:noProof/>
                <w:webHidden/>
              </w:rPr>
              <w:t>8</w:t>
            </w:r>
            <w:r w:rsidR="00BA2AF4">
              <w:rPr>
                <w:noProof/>
                <w:webHidden/>
              </w:rPr>
              <w:fldChar w:fldCharType="end"/>
            </w:r>
          </w:hyperlink>
        </w:p>
        <w:p w:rsidR="00BA2AF4" w:rsidRDefault="00AF47E1" w:rsidP="00BA2AF4">
          <w:pPr>
            <w:pStyle w:val="21"/>
            <w:numPr>
              <w:ilvl w:val="0"/>
              <w:numId w:val="1"/>
            </w:numPr>
            <w:tabs>
              <w:tab w:val="right" w:leader="dot" w:pos="9343"/>
            </w:tabs>
            <w:rPr>
              <w:rFonts w:eastAsiaTheme="minorEastAsia"/>
              <w:noProof/>
              <w:lang w:eastAsia="ru-RU"/>
            </w:rPr>
          </w:pPr>
          <w:hyperlink w:anchor="_Toc180996629" w:history="1">
            <w:r w:rsidR="00BA2AF4" w:rsidRPr="00A47676">
              <w:rPr>
                <w:rStyle w:val="aa"/>
                <w:noProof/>
              </w:rPr>
              <w:t>О проекте закона Ярославской области «О внесении изменений в статьи 38 и 86</w:t>
            </w:r>
            <w:r w:rsidR="00BA2AF4" w:rsidRPr="00A47676">
              <w:rPr>
                <w:rStyle w:val="aa"/>
                <w:noProof/>
                <w:vertAlign w:val="superscript"/>
              </w:rPr>
              <w:t>1</w:t>
            </w:r>
            <w:r w:rsidR="00BA2AF4" w:rsidRPr="00A47676">
              <w:rPr>
                <w:rStyle w:val="aa"/>
                <w:noProof/>
              </w:rPr>
              <w:t xml:space="preserve"> Закона Ярославской области «Социальный кодекс Ярославской области»</w:t>
            </w:r>
            <w:r w:rsidR="00BA2AF4">
              <w:rPr>
                <w:noProof/>
                <w:webHidden/>
              </w:rPr>
              <w:tab/>
            </w:r>
            <w:r w:rsidR="00BA2AF4">
              <w:rPr>
                <w:noProof/>
                <w:webHidden/>
              </w:rPr>
              <w:fldChar w:fldCharType="begin"/>
            </w:r>
            <w:r w:rsidR="00BA2AF4">
              <w:rPr>
                <w:noProof/>
                <w:webHidden/>
              </w:rPr>
              <w:instrText xml:space="preserve"> PAGEREF _Toc180996629 \h </w:instrText>
            </w:r>
            <w:r w:rsidR="00BA2AF4">
              <w:rPr>
                <w:noProof/>
                <w:webHidden/>
              </w:rPr>
            </w:r>
            <w:r w:rsidR="00BA2AF4">
              <w:rPr>
                <w:noProof/>
                <w:webHidden/>
              </w:rPr>
              <w:fldChar w:fldCharType="separate"/>
            </w:r>
            <w:r w:rsidR="00BA2AF4">
              <w:rPr>
                <w:noProof/>
                <w:webHidden/>
              </w:rPr>
              <w:t>9</w:t>
            </w:r>
            <w:r w:rsidR="00BA2AF4">
              <w:rPr>
                <w:noProof/>
                <w:webHidden/>
              </w:rPr>
              <w:fldChar w:fldCharType="end"/>
            </w:r>
          </w:hyperlink>
        </w:p>
        <w:p w:rsidR="00BA2AF4" w:rsidRDefault="00AF47E1" w:rsidP="00BA2AF4">
          <w:pPr>
            <w:pStyle w:val="21"/>
            <w:numPr>
              <w:ilvl w:val="0"/>
              <w:numId w:val="1"/>
            </w:numPr>
            <w:tabs>
              <w:tab w:val="right" w:leader="dot" w:pos="9343"/>
            </w:tabs>
            <w:rPr>
              <w:rFonts w:eastAsiaTheme="minorEastAsia"/>
              <w:noProof/>
              <w:lang w:eastAsia="ru-RU"/>
            </w:rPr>
          </w:pPr>
          <w:hyperlink w:anchor="_Toc180996630" w:history="1">
            <w:r w:rsidR="00BA2AF4" w:rsidRPr="00A47676">
              <w:rPr>
                <w:rStyle w:val="aa"/>
                <w:noProof/>
              </w:rPr>
              <w:t>Об обращении Ярославской областной Думы к Председателю Государственной Думы Федерального Собрания Российской Федерации Володину В.В. по вопросу увеличения ежегодной денежной компенсации инвалидам расходов на содержание и ветеринарное обслуживание собак-проводников</w:t>
            </w:r>
            <w:r w:rsidR="00BA2AF4">
              <w:rPr>
                <w:noProof/>
                <w:webHidden/>
              </w:rPr>
              <w:tab/>
            </w:r>
            <w:r w:rsidR="00BA2AF4">
              <w:rPr>
                <w:noProof/>
                <w:webHidden/>
              </w:rPr>
              <w:fldChar w:fldCharType="begin"/>
            </w:r>
            <w:r w:rsidR="00BA2AF4">
              <w:rPr>
                <w:noProof/>
                <w:webHidden/>
              </w:rPr>
              <w:instrText xml:space="preserve"> PAGEREF _Toc180996630 \h </w:instrText>
            </w:r>
            <w:r w:rsidR="00BA2AF4">
              <w:rPr>
                <w:noProof/>
                <w:webHidden/>
              </w:rPr>
            </w:r>
            <w:r w:rsidR="00BA2AF4">
              <w:rPr>
                <w:noProof/>
                <w:webHidden/>
              </w:rPr>
              <w:fldChar w:fldCharType="separate"/>
            </w:r>
            <w:r w:rsidR="00BA2AF4">
              <w:rPr>
                <w:noProof/>
                <w:webHidden/>
              </w:rPr>
              <w:t>10</w:t>
            </w:r>
            <w:r w:rsidR="00BA2AF4">
              <w:rPr>
                <w:noProof/>
                <w:webHidden/>
              </w:rPr>
              <w:fldChar w:fldCharType="end"/>
            </w:r>
          </w:hyperlink>
        </w:p>
        <w:p w:rsidR="00BA2AF4" w:rsidRDefault="00AF47E1" w:rsidP="00BA2AF4">
          <w:pPr>
            <w:pStyle w:val="21"/>
            <w:numPr>
              <w:ilvl w:val="0"/>
              <w:numId w:val="1"/>
            </w:numPr>
            <w:tabs>
              <w:tab w:val="right" w:leader="dot" w:pos="9343"/>
            </w:tabs>
            <w:rPr>
              <w:rFonts w:eastAsiaTheme="minorEastAsia"/>
              <w:noProof/>
              <w:lang w:eastAsia="ru-RU"/>
            </w:rPr>
          </w:pPr>
          <w:hyperlink w:anchor="_Toc180996631" w:history="1">
            <w:r w:rsidR="00BA2AF4" w:rsidRPr="00A47676">
              <w:rPr>
                <w:rStyle w:val="aa"/>
                <w:noProof/>
              </w:rPr>
              <w:t>О согласовании представления к присвоению почетного звания «Почетный гражданин Ярославской области» Болтова Е.А.</w:t>
            </w:r>
            <w:r w:rsidR="00BA2AF4">
              <w:rPr>
                <w:noProof/>
                <w:webHidden/>
              </w:rPr>
              <w:tab/>
            </w:r>
            <w:r w:rsidR="00BA2AF4">
              <w:rPr>
                <w:noProof/>
                <w:webHidden/>
              </w:rPr>
              <w:fldChar w:fldCharType="begin"/>
            </w:r>
            <w:r w:rsidR="00BA2AF4">
              <w:rPr>
                <w:noProof/>
                <w:webHidden/>
              </w:rPr>
              <w:instrText xml:space="preserve"> PAGEREF _Toc180996631 \h </w:instrText>
            </w:r>
            <w:r w:rsidR="00BA2AF4">
              <w:rPr>
                <w:noProof/>
                <w:webHidden/>
              </w:rPr>
            </w:r>
            <w:r w:rsidR="00BA2AF4">
              <w:rPr>
                <w:noProof/>
                <w:webHidden/>
              </w:rPr>
              <w:fldChar w:fldCharType="separate"/>
            </w:r>
            <w:r w:rsidR="00BA2AF4">
              <w:rPr>
                <w:noProof/>
                <w:webHidden/>
              </w:rPr>
              <w:t>10</w:t>
            </w:r>
            <w:r w:rsidR="00BA2AF4">
              <w:rPr>
                <w:noProof/>
                <w:webHidden/>
              </w:rPr>
              <w:fldChar w:fldCharType="end"/>
            </w:r>
          </w:hyperlink>
        </w:p>
        <w:p w:rsidR="00BA2AF4" w:rsidRDefault="00AF47E1" w:rsidP="00BA2AF4">
          <w:pPr>
            <w:pStyle w:val="21"/>
            <w:numPr>
              <w:ilvl w:val="0"/>
              <w:numId w:val="1"/>
            </w:numPr>
            <w:tabs>
              <w:tab w:val="right" w:leader="dot" w:pos="9343"/>
            </w:tabs>
            <w:rPr>
              <w:rFonts w:eastAsiaTheme="minorEastAsia"/>
              <w:noProof/>
              <w:lang w:eastAsia="ru-RU"/>
            </w:rPr>
          </w:pPr>
          <w:hyperlink w:anchor="_Toc180996632" w:history="1">
            <w:r w:rsidR="00BA2AF4" w:rsidRPr="00A47676">
              <w:rPr>
                <w:rStyle w:val="aa"/>
                <w:noProof/>
              </w:rPr>
              <w:t>О награждении Почетной грамотой Ярославской областной Думы</w:t>
            </w:r>
            <w:r w:rsidR="00BA2AF4">
              <w:rPr>
                <w:noProof/>
                <w:webHidden/>
              </w:rPr>
              <w:tab/>
            </w:r>
            <w:r w:rsidR="00BA2AF4">
              <w:rPr>
                <w:noProof/>
                <w:webHidden/>
              </w:rPr>
              <w:fldChar w:fldCharType="begin"/>
            </w:r>
            <w:r w:rsidR="00BA2AF4">
              <w:rPr>
                <w:noProof/>
                <w:webHidden/>
              </w:rPr>
              <w:instrText xml:space="preserve"> PAGEREF _Toc180996632 \h </w:instrText>
            </w:r>
            <w:r w:rsidR="00BA2AF4">
              <w:rPr>
                <w:noProof/>
                <w:webHidden/>
              </w:rPr>
            </w:r>
            <w:r w:rsidR="00BA2AF4">
              <w:rPr>
                <w:noProof/>
                <w:webHidden/>
              </w:rPr>
              <w:fldChar w:fldCharType="separate"/>
            </w:r>
            <w:r w:rsidR="00BA2AF4">
              <w:rPr>
                <w:noProof/>
                <w:webHidden/>
              </w:rPr>
              <w:t>11</w:t>
            </w:r>
            <w:r w:rsidR="00BA2AF4">
              <w:rPr>
                <w:noProof/>
                <w:webHidden/>
              </w:rPr>
              <w:fldChar w:fldCharType="end"/>
            </w:r>
          </w:hyperlink>
        </w:p>
        <w:p w:rsidR="00BA2AF4" w:rsidRDefault="00AF47E1" w:rsidP="00BA2AF4">
          <w:pPr>
            <w:pStyle w:val="21"/>
            <w:numPr>
              <w:ilvl w:val="0"/>
              <w:numId w:val="1"/>
            </w:numPr>
            <w:tabs>
              <w:tab w:val="right" w:leader="dot" w:pos="9343"/>
            </w:tabs>
            <w:rPr>
              <w:rFonts w:eastAsiaTheme="minorEastAsia"/>
              <w:noProof/>
              <w:lang w:eastAsia="ru-RU"/>
            </w:rPr>
          </w:pPr>
          <w:hyperlink w:anchor="_Toc180996633" w:history="1">
            <w:r w:rsidR="00BA2AF4" w:rsidRPr="00A47676">
              <w:rPr>
                <w:rStyle w:val="aa"/>
                <w:noProof/>
              </w:rPr>
              <w:t>Об обращении Законодательного собрания ленинградской области к Председателю Государственной Думы Федерального Собрания Российской Федерации Володину В.В. по вопросу необходимости введения системы обязательного распределения выпускников образовательных организаций медицинского профиля</w:t>
            </w:r>
            <w:r w:rsidR="00BA2AF4">
              <w:rPr>
                <w:noProof/>
                <w:webHidden/>
              </w:rPr>
              <w:tab/>
            </w:r>
            <w:r w:rsidR="00BA2AF4">
              <w:rPr>
                <w:noProof/>
                <w:webHidden/>
              </w:rPr>
              <w:fldChar w:fldCharType="begin"/>
            </w:r>
            <w:r w:rsidR="00BA2AF4">
              <w:rPr>
                <w:noProof/>
                <w:webHidden/>
              </w:rPr>
              <w:instrText xml:space="preserve"> PAGEREF _Toc180996633 \h </w:instrText>
            </w:r>
            <w:r w:rsidR="00BA2AF4">
              <w:rPr>
                <w:noProof/>
                <w:webHidden/>
              </w:rPr>
            </w:r>
            <w:r w:rsidR="00BA2AF4">
              <w:rPr>
                <w:noProof/>
                <w:webHidden/>
              </w:rPr>
              <w:fldChar w:fldCharType="separate"/>
            </w:r>
            <w:r w:rsidR="00BA2AF4">
              <w:rPr>
                <w:noProof/>
                <w:webHidden/>
              </w:rPr>
              <w:t>11</w:t>
            </w:r>
            <w:r w:rsidR="00BA2AF4">
              <w:rPr>
                <w:noProof/>
                <w:webHidden/>
              </w:rPr>
              <w:fldChar w:fldCharType="end"/>
            </w:r>
          </w:hyperlink>
        </w:p>
        <w:p w:rsidR="00BA2AF4" w:rsidRDefault="00AF47E1" w:rsidP="00BA2AF4">
          <w:pPr>
            <w:pStyle w:val="21"/>
            <w:numPr>
              <w:ilvl w:val="0"/>
              <w:numId w:val="1"/>
            </w:numPr>
            <w:tabs>
              <w:tab w:val="right" w:leader="dot" w:pos="9343"/>
            </w:tabs>
            <w:rPr>
              <w:rFonts w:eastAsiaTheme="minorEastAsia"/>
              <w:noProof/>
              <w:lang w:eastAsia="ru-RU"/>
            </w:rPr>
          </w:pPr>
          <w:hyperlink w:anchor="_Toc180996634" w:history="1">
            <w:r w:rsidR="00BA2AF4" w:rsidRPr="00A47676">
              <w:rPr>
                <w:rStyle w:val="aa"/>
                <w:noProof/>
              </w:rPr>
              <w:t>Об обращении Костромской областной Думы к Председателю Государственной Думы Федерального Собрания Российской Федерации Володину В.В. по вопросу разработки и принятия нормативного правового акта, регулирующего деятельность студенческих отрядов, определяющего их статус, направления деятельности и комплекс мер государственной поддержки движения студенческих отрядов</w:t>
            </w:r>
            <w:r w:rsidR="00BA2AF4">
              <w:rPr>
                <w:noProof/>
                <w:webHidden/>
              </w:rPr>
              <w:tab/>
            </w:r>
            <w:r w:rsidR="00BA2AF4">
              <w:rPr>
                <w:noProof/>
                <w:webHidden/>
              </w:rPr>
              <w:fldChar w:fldCharType="begin"/>
            </w:r>
            <w:r w:rsidR="00BA2AF4">
              <w:rPr>
                <w:noProof/>
                <w:webHidden/>
              </w:rPr>
              <w:instrText xml:space="preserve"> PAGEREF _Toc180996634 \h </w:instrText>
            </w:r>
            <w:r w:rsidR="00BA2AF4">
              <w:rPr>
                <w:noProof/>
                <w:webHidden/>
              </w:rPr>
            </w:r>
            <w:r w:rsidR="00BA2AF4">
              <w:rPr>
                <w:noProof/>
                <w:webHidden/>
              </w:rPr>
              <w:fldChar w:fldCharType="separate"/>
            </w:r>
            <w:r w:rsidR="00BA2AF4">
              <w:rPr>
                <w:noProof/>
                <w:webHidden/>
              </w:rPr>
              <w:t>12</w:t>
            </w:r>
            <w:r w:rsidR="00BA2AF4">
              <w:rPr>
                <w:noProof/>
                <w:webHidden/>
              </w:rPr>
              <w:fldChar w:fldCharType="end"/>
            </w:r>
          </w:hyperlink>
        </w:p>
        <w:p w:rsidR="00BA2AF4" w:rsidRDefault="00AF47E1" w:rsidP="00BA2AF4">
          <w:pPr>
            <w:pStyle w:val="21"/>
            <w:numPr>
              <w:ilvl w:val="0"/>
              <w:numId w:val="1"/>
            </w:numPr>
            <w:tabs>
              <w:tab w:val="right" w:leader="dot" w:pos="9343"/>
            </w:tabs>
            <w:rPr>
              <w:rFonts w:eastAsiaTheme="minorEastAsia"/>
              <w:noProof/>
              <w:lang w:eastAsia="ru-RU"/>
            </w:rPr>
          </w:pPr>
          <w:hyperlink w:anchor="_Toc180996635" w:history="1">
            <w:r w:rsidR="00BA2AF4" w:rsidRPr="00A47676">
              <w:rPr>
                <w:rStyle w:val="aa"/>
                <w:noProof/>
              </w:rPr>
              <w:t>Об обращении Орловского областного Совета народных депутатов в Государственную Думу Федерального Собрания Российской Федерации по вопросу ужесточения ответственности за эксплуатацию механических транспортных средств с превышением уровня шума</w:t>
            </w:r>
            <w:r w:rsidR="00BA2AF4">
              <w:rPr>
                <w:noProof/>
                <w:webHidden/>
              </w:rPr>
              <w:tab/>
            </w:r>
            <w:r w:rsidR="00BA2AF4">
              <w:rPr>
                <w:noProof/>
                <w:webHidden/>
              </w:rPr>
              <w:fldChar w:fldCharType="begin"/>
            </w:r>
            <w:r w:rsidR="00BA2AF4">
              <w:rPr>
                <w:noProof/>
                <w:webHidden/>
              </w:rPr>
              <w:instrText xml:space="preserve"> PAGEREF _Toc180996635 \h </w:instrText>
            </w:r>
            <w:r w:rsidR="00BA2AF4">
              <w:rPr>
                <w:noProof/>
                <w:webHidden/>
              </w:rPr>
            </w:r>
            <w:r w:rsidR="00BA2AF4">
              <w:rPr>
                <w:noProof/>
                <w:webHidden/>
              </w:rPr>
              <w:fldChar w:fldCharType="separate"/>
            </w:r>
            <w:r w:rsidR="00BA2AF4">
              <w:rPr>
                <w:noProof/>
                <w:webHidden/>
              </w:rPr>
              <w:t>12</w:t>
            </w:r>
            <w:r w:rsidR="00BA2AF4">
              <w:rPr>
                <w:noProof/>
                <w:webHidden/>
              </w:rPr>
              <w:fldChar w:fldCharType="end"/>
            </w:r>
          </w:hyperlink>
        </w:p>
        <w:p w:rsidR="00BA2AF4" w:rsidRDefault="00BA2AF4" w:rsidP="00BA2AF4">
          <w:r>
            <w:rPr>
              <w:b/>
              <w:bCs/>
            </w:rPr>
            <w:fldChar w:fldCharType="end"/>
          </w:r>
        </w:p>
      </w:sdtContent>
    </w:sdt>
    <w:p w:rsidR="00BA2AF4" w:rsidRDefault="00BA2AF4" w:rsidP="00BA2AF4">
      <w:pPr>
        <w:keepNext/>
        <w:keepLines/>
      </w:pPr>
    </w:p>
    <w:p w:rsidR="00BA2AF4" w:rsidRDefault="00BA2AF4" w:rsidP="00BA2AF4">
      <w:pPr>
        <w:keepNext/>
        <w:keepLines/>
      </w:pPr>
      <w:r>
        <w:br w:type="page"/>
      </w:r>
    </w:p>
    <w:p w:rsidR="00BA2AF4" w:rsidRDefault="00BA2AF4" w:rsidP="00BA2AF4">
      <w:pPr>
        <w:keepNext/>
        <w:keepLines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BA2AF4" w:rsidRPr="00773CCA" w:rsidRDefault="00BA2AF4" w:rsidP="00BA2AF4">
      <w:pPr>
        <w:pStyle w:val="2"/>
        <w:spacing w:after="120"/>
        <w:rPr>
          <w:i/>
        </w:rPr>
      </w:pPr>
      <w:bookmarkStart w:id="0" w:name="_Toc167629625"/>
      <w:bookmarkStart w:id="1" w:name="_Toc169876089"/>
      <w:bookmarkStart w:id="2" w:name="_Toc170725927"/>
      <w:bookmarkStart w:id="3" w:name="_Toc177733912"/>
      <w:bookmarkStart w:id="4" w:name="_Toc180996621"/>
      <w:bookmarkStart w:id="5" w:name="_Toc380394897"/>
      <w:bookmarkStart w:id="6" w:name="_Toc419379059"/>
      <w:bookmarkStart w:id="7" w:name="_Toc493849382"/>
      <w:r w:rsidRPr="00A90400">
        <w:t>О</w:t>
      </w:r>
      <w:r>
        <w:t xml:space="preserve"> назначении на должности мировых судей в Ярославской области</w:t>
      </w:r>
      <w:bookmarkEnd w:id="0"/>
      <w:bookmarkEnd w:id="1"/>
      <w:bookmarkEnd w:id="2"/>
      <w:bookmarkEnd w:id="3"/>
      <w:bookmarkEnd w:id="4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BA2AF4" w:rsidTr="00332A09">
        <w:tc>
          <w:tcPr>
            <w:tcW w:w="2127" w:type="dxa"/>
          </w:tcPr>
          <w:bookmarkEnd w:id="5"/>
          <w:bookmarkEnd w:id="6"/>
          <w:bookmarkEnd w:id="7"/>
          <w:p w:rsidR="00BA2AF4" w:rsidRPr="00FD7951" w:rsidRDefault="00BA2AF4" w:rsidP="00332A09">
            <w:pPr>
              <w:pStyle w:val="13575707611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</w:tcPr>
          <w:p w:rsidR="00BA2AF4" w:rsidRDefault="00BA2AF4" w:rsidP="00332A09">
            <w:pPr>
              <w:pStyle w:val="315761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7A2F5D">
              <w:rPr>
                <w:iCs/>
                <w:color w:val="000000"/>
                <w:sz w:val="24"/>
                <w:szCs w:val="24"/>
              </w:rPr>
              <w:t>Комитет по законодательству, вопросам государственной власти и местного самоуправления</w:t>
            </w:r>
          </w:p>
        </w:tc>
      </w:tr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61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BA2AF4" w:rsidRPr="00C1152A" w:rsidRDefault="00BA2AF4" w:rsidP="00332A09">
            <w:pPr>
              <w:pStyle w:val="315761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18.10.2024</w:t>
            </w:r>
          </w:p>
        </w:tc>
      </w:tr>
      <w:tr w:rsidR="00BA2AF4" w:rsidTr="00332A09">
        <w:tc>
          <w:tcPr>
            <w:tcW w:w="9781" w:type="dxa"/>
            <w:gridSpan w:val="2"/>
          </w:tcPr>
          <w:p w:rsidR="00BA2AF4" w:rsidRPr="00FD7951" w:rsidRDefault="00BA2AF4" w:rsidP="00332A09">
            <w:pPr>
              <w:pStyle w:val="13575707611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2AF4" w:rsidRPr="0047133D" w:rsidTr="00332A09">
        <w:tc>
          <w:tcPr>
            <w:tcW w:w="9781" w:type="dxa"/>
            <w:gridSpan w:val="2"/>
          </w:tcPr>
          <w:p w:rsidR="00BA2AF4" w:rsidRDefault="00BA2AF4" w:rsidP="00332A09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7A2F5D">
              <w:rPr>
                <w:color w:val="000000"/>
              </w:rPr>
              <w:t xml:space="preserve">По представлению председателя Ярославского областного суда </w:t>
            </w:r>
            <w:proofErr w:type="spellStart"/>
            <w:r>
              <w:rPr>
                <w:color w:val="000000"/>
              </w:rPr>
              <w:t>Крайнова</w:t>
            </w:r>
            <w:proofErr w:type="spellEnd"/>
            <w:r>
              <w:rPr>
                <w:color w:val="000000"/>
              </w:rPr>
              <w:t xml:space="preserve"> А.А.</w:t>
            </w:r>
            <w:r w:rsidRPr="007A2F5D">
              <w:rPr>
                <w:color w:val="000000"/>
              </w:rPr>
              <w:t xml:space="preserve"> Ярославской областной Думе предлагается</w:t>
            </w:r>
            <w:r>
              <w:rPr>
                <w:color w:val="000000"/>
              </w:rPr>
              <w:t xml:space="preserve"> назначить</w:t>
            </w:r>
            <w:r w:rsidRPr="007A2F5D">
              <w:rPr>
                <w:color w:val="000000"/>
              </w:rPr>
              <w:t>:</w:t>
            </w:r>
          </w:p>
          <w:p w:rsidR="00BA2AF4" w:rsidRDefault="00BA2AF4" w:rsidP="00332A09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1) на трехлетний срок полномочий</w:t>
            </w:r>
            <w:r w:rsidRPr="005C55F1">
              <w:rPr>
                <w:color w:val="000000"/>
              </w:rPr>
              <w:t>:</w:t>
            </w:r>
          </w:p>
          <w:p w:rsidR="00BA2AF4" w:rsidRPr="005C55F1" w:rsidRDefault="00BA2AF4" w:rsidP="00332A09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7A2F5D"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Барнашову</w:t>
            </w:r>
            <w:proofErr w:type="spellEnd"/>
            <w:r>
              <w:rPr>
                <w:color w:val="000000"/>
              </w:rPr>
              <w:t xml:space="preserve"> Любовь Викторовну в Некрасовский судебный район Ярославской области на судебный участок № 1</w:t>
            </w:r>
            <w:r w:rsidRPr="007A2F5D">
              <w:rPr>
                <w:color w:val="000000"/>
              </w:rPr>
              <w:t>;</w:t>
            </w:r>
          </w:p>
          <w:p w:rsidR="00BA2AF4" w:rsidRDefault="00BA2AF4" w:rsidP="00332A09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2) без ограничения срока полномочий</w:t>
            </w:r>
            <w:r w:rsidRPr="005C55F1">
              <w:rPr>
                <w:color w:val="000000"/>
              </w:rPr>
              <w:t>:</w:t>
            </w:r>
          </w:p>
          <w:p w:rsidR="00BA2AF4" w:rsidRPr="007A2F5D" w:rsidRDefault="00BA2AF4" w:rsidP="00332A09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Кокуркину</w:t>
            </w:r>
            <w:proofErr w:type="spellEnd"/>
            <w:r>
              <w:rPr>
                <w:color w:val="000000"/>
              </w:rPr>
              <w:t xml:space="preserve"> Жанну Валентиновну в Рыбинский судебный район Ярославской области на судебный участок № 10.</w:t>
            </w:r>
          </w:p>
        </w:tc>
      </w:tr>
    </w:tbl>
    <w:p w:rsidR="00BA2AF4" w:rsidRDefault="00BA2AF4" w:rsidP="00BA2AF4">
      <w:pPr>
        <w:keepNext/>
        <w:keepLines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8" w:name="Par1"/>
      <w:bookmarkEnd w:id="8"/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BA2AF4" w:rsidRPr="005411ED" w:rsidRDefault="00BA2AF4" w:rsidP="00BA2AF4">
      <w:pPr>
        <w:pStyle w:val="2"/>
      </w:pPr>
      <w:bookmarkStart w:id="9" w:name="_Toc180996622"/>
      <w:r w:rsidRPr="002376AA">
        <w:t>О проекте закона Ярославской области «О внесении изменений в Закон Ярославской области «О градостроительной деятельности на территории Ярославской области»</w:t>
      </w:r>
      <w:bookmarkEnd w:id="9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BA2AF4" w:rsidTr="00332A09">
        <w:tc>
          <w:tcPr>
            <w:tcW w:w="2127" w:type="dxa"/>
          </w:tcPr>
          <w:p w:rsidR="00BA2AF4" w:rsidRDefault="00BA2AF4" w:rsidP="00332A09">
            <w:pPr>
              <w:pStyle w:val="135710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BA2AF4" w:rsidRPr="006C08A1" w:rsidRDefault="00BA2AF4" w:rsidP="00332A09">
            <w:pPr>
              <w:pStyle w:val="3110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2AF4" w:rsidTr="00332A09">
        <w:tc>
          <w:tcPr>
            <w:tcW w:w="2127" w:type="dxa"/>
          </w:tcPr>
          <w:p w:rsidR="00BA2AF4" w:rsidRDefault="00BA2AF4" w:rsidP="00332A09">
            <w:pPr>
              <w:pStyle w:val="135710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BA2AF4" w:rsidRPr="002376AA" w:rsidRDefault="00BA2AF4" w:rsidP="00332A09">
            <w:pPr>
              <w:pStyle w:val="3110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BA2AF4" w:rsidTr="00332A09">
        <w:tc>
          <w:tcPr>
            <w:tcW w:w="2127" w:type="dxa"/>
          </w:tcPr>
          <w:p w:rsidR="00BA2AF4" w:rsidRDefault="00BA2AF4" w:rsidP="00332A09">
            <w:pPr>
              <w:pStyle w:val="135710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BA2AF4" w:rsidRPr="00272537" w:rsidRDefault="00BA2AF4" w:rsidP="00332A09">
            <w:pPr>
              <w:pStyle w:val="311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04.1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BA2AF4" w:rsidTr="00332A09">
        <w:tc>
          <w:tcPr>
            <w:tcW w:w="9498" w:type="dxa"/>
            <w:gridSpan w:val="4"/>
          </w:tcPr>
          <w:p w:rsidR="00BA2AF4" w:rsidRDefault="00BA2AF4" w:rsidP="00332A09">
            <w:pPr>
              <w:pStyle w:val="135710"/>
              <w:keepNext/>
              <w:snapToGrid w:val="0"/>
            </w:pPr>
            <w:r>
              <w:t>Содержание вопроса</w:t>
            </w:r>
          </w:p>
        </w:tc>
      </w:tr>
      <w:tr w:rsidR="00BA2AF4" w:rsidRPr="00237CC3" w:rsidTr="00332A09">
        <w:tc>
          <w:tcPr>
            <w:tcW w:w="9498" w:type="dxa"/>
            <w:gridSpan w:val="4"/>
          </w:tcPr>
          <w:p w:rsidR="00BA2AF4" w:rsidRPr="00AD1F2E" w:rsidRDefault="00BA2AF4" w:rsidP="00332A09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 w:rsidRPr="00AD1F2E">
              <w:rPr>
                <w:color w:val="000000"/>
              </w:rPr>
              <w:t xml:space="preserve">В соответствии с изменениями федерального законодательства: </w:t>
            </w:r>
          </w:p>
          <w:p w:rsidR="00BA2AF4" w:rsidRPr="00AD1F2E" w:rsidRDefault="00BA2AF4" w:rsidP="00332A09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AD1F2E">
              <w:rPr>
                <w:color w:val="000000"/>
              </w:rPr>
              <w:t>- регулируются вопросы подготовки и утверждения генеральных планов муниципальных образований и содержания нормативов градостроительного проектирования.</w:t>
            </w:r>
          </w:p>
          <w:p w:rsidR="00BA2AF4" w:rsidRPr="00AD1F2E" w:rsidRDefault="00BA2AF4" w:rsidP="00332A09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AD1F2E">
              <w:rPr>
                <w:color w:val="000000"/>
              </w:rPr>
              <w:t>- устанавливаются требования по размещению на территории области отдельных видов объектов, в частности: спортивной инфраструктуры, объектов социального обслуживания, объектов культуры.</w:t>
            </w:r>
          </w:p>
          <w:p w:rsidR="00BA2AF4" w:rsidRPr="00237CC3" w:rsidRDefault="00BA2AF4" w:rsidP="00332A09">
            <w:pPr>
              <w:pStyle w:val="a8"/>
              <w:keepNext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proofErr w:type="gramStart"/>
            <w:r w:rsidRPr="00AD1F2E">
              <w:rPr>
                <w:color w:val="000000"/>
              </w:rPr>
              <w:t>- регулируется осуществление полномочий органами исполнительной власти Ярославской области по подготовке и утверждению документации по планировке территории, а также осуществления отношений в сфере градостроительной деятельности муниципальными округами Ярославской области в связи с происходящей на территории Ярославской области процедурой преобразования муниципальных образований и наделением статусом муниципального округа городского округа город Переславль-Залесский Ярославской области.</w:t>
            </w:r>
            <w:proofErr w:type="gramEnd"/>
          </w:p>
        </w:tc>
      </w:tr>
      <w:tr w:rsidR="00BA2AF4" w:rsidTr="00332A09">
        <w:tc>
          <w:tcPr>
            <w:tcW w:w="9498" w:type="dxa"/>
            <w:gridSpan w:val="4"/>
          </w:tcPr>
          <w:p w:rsidR="00BA2AF4" w:rsidRDefault="00BA2AF4" w:rsidP="00332A09">
            <w:pPr>
              <w:pStyle w:val="135710"/>
              <w:keepNext/>
              <w:keepLines/>
              <w:snapToGrid w:val="0"/>
            </w:pPr>
            <w:r>
              <w:lastRenderedPageBreak/>
              <w:t>Экспертные заключения</w:t>
            </w:r>
          </w:p>
        </w:tc>
      </w:tr>
      <w:tr w:rsidR="00BA2AF4" w:rsidTr="00332A09">
        <w:trPr>
          <w:trHeight w:val="347"/>
        </w:trPr>
        <w:tc>
          <w:tcPr>
            <w:tcW w:w="5812" w:type="dxa"/>
            <w:gridSpan w:val="2"/>
            <w:vAlign w:val="center"/>
          </w:tcPr>
          <w:p w:rsidR="00BA2AF4" w:rsidRDefault="00BA2AF4" w:rsidP="00332A09">
            <w:pPr>
              <w:pStyle w:val="3110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BA2AF4" w:rsidRPr="00DB6F46" w:rsidRDefault="00BA2AF4" w:rsidP="00332A09">
            <w:pPr>
              <w:pStyle w:val="3110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2AF4" w:rsidTr="00332A09">
        <w:trPr>
          <w:trHeight w:val="347"/>
        </w:trPr>
        <w:tc>
          <w:tcPr>
            <w:tcW w:w="5812" w:type="dxa"/>
            <w:gridSpan w:val="2"/>
            <w:vAlign w:val="center"/>
          </w:tcPr>
          <w:p w:rsidR="00BA2AF4" w:rsidRDefault="00BA2AF4" w:rsidP="00332A09">
            <w:pPr>
              <w:pStyle w:val="3110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BA2AF4" w:rsidRPr="00DB6F46" w:rsidRDefault="00BA2AF4" w:rsidP="00332A09">
            <w:pPr>
              <w:pStyle w:val="3110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2AF4" w:rsidTr="00332A09">
        <w:tc>
          <w:tcPr>
            <w:tcW w:w="7088" w:type="dxa"/>
            <w:gridSpan w:val="3"/>
            <w:vAlign w:val="center"/>
          </w:tcPr>
          <w:p w:rsidR="00BA2AF4" w:rsidRDefault="00BA2AF4" w:rsidP="00332A09">
            <w:pPr>
              <w:pStyle w:val="3110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BA2AF4" w:rsidRDefault="00BA2AF4" w:rsidP="00332A09">
            <w:pPr>
              <w:pStyle w:val="3110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2AF4" w:rsidTr="00332A09">
        <w:tc>
          <w:tcPr>
            <w:tcW w:w="9498" w:type="dxa"/>
            <w:gridSpan w:val="4"/>
          </w:tcPr>
          <w:p w:rsidR="00BA2AF4" w:rsidRDefault="00BA2AF4" w:rsidP="00332A09">
            <w:pPr>
              <w:pStyle w:val="138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BA2AF4" w:rsidTr="00332A09">
        <w:tc>
          <w:tcPr>
            <w:tcW w:w="9498" w:type="dxa"/>
            <w:gridSpan w:val="4"/>
          </w:tcPr>
          <w:p w:rsidR="00BA2AF4" w:rsidRPr="00FC0009" w:rsidRDefault="00BA2AF4" w:rsidP="00332A09">
            <w:pPr>
              <w:pStyle w:val="3110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sz w:val="24"/>
                <w:szCs w:val="24"/>
              </w:rPr>
              <w:t>градостроительству, транспорту, безопасности и качеству автомобильных дорог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15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46927">
              <w:rPr>
                <w:sz w:val="24"/>
                <w:szCs w:val="24"/>
              </w:rPr>
              <w:t>0.20</w:t>
            </w:r>
            <w:r>
              <w:rPr>
                <w:sz w:val="24"/>
                <w:szCs w:val="24"/>
              </w:rPr>
              <w:t>24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BA2AF4" w:rsidRDefault="00BA2AF4" w:rsidP="00BA2AF4">
      <w:pPr>
        <w:keepNext/>
        <w:keepLines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0" w:name="Par11"/>
      <w:bookmarkEnd w:id="10"/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BA2AF4" w:rsidRPr="00107977" w:rsidRDefault="00BA2AF4" w:rsidP="00BA2AF4">
      <w:pPr>
        <w:pStyle w:val="2"/>
        <w:spacing w:after="120"/>
        <w:rPr>
          <w:i/>
        </w:rPr>
      </w:pPr>
      <w:bookmarkStart w:id="11" w:name="_Toc180996623"/>
      <w:r w:rsidRPr="00002F97">
        <w:t>О</w:t>
      </w:r>
      <w:r>
        <w:t xml:space="preserve"> проекте закона Ярославской области «О внесении изменений в Закон Ярославской области «О наделении органов местного самоуправления государственными полномочиями Ярославской области</w:t>
      </w:r>
      <w:r w:rsidRPr="007E4734">
        <w:t>»</w:t>
      </w:r>
      <w:bookmarkEnd w:id="11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543"/>
      </w:tblGrid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17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BA2AF4" w:rsidRPr="00002F97" w:rsidRDefault="00BA2AF4" w:rsidP="00332A09">
            <w:pPr>
              <w:pStyle w:val="31571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17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BA2AF4" w:rsidRDefault="00BA2AF4" w:rsidP="00332A09">
            <w:pPr>
              <w:pStyle w:val="31571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М.Я. – Губернатор Ярославской области</w:t>
            </w:r>
          </w:p>
        </w:tc>
      </w:tr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17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BA2AF4" w:rsidRPr="00185185" w:rsidRDefault="00BA2AF4" w:rsidP="00332A09">
            <w:pPr>
              <w:pStyle w:val="31571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16.10.2024</w:t>
            </w:r>
          </w:p>
        </w:tc>
      </w:tr>
      <w:tr w:rsidR="00BA2AF4" w:rsidTr="00332A09">
        <w:tc>
          <w:tcPr>
            <w:tcW w:w="9781" w:type="dxa"/>
            <w:gridSpan w:val="3"/>
          </w:tcPr>
          <w:p w:rsidR="00BA2AF4" w:rsidRPr="00FD7951" w:rsidRDefault="00BA2AF4" w:rsidP="00332A09">
            <w:pPr>
              <w:pStyle w:val="1357570717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2AF4" w:rsidTr="00332A09">
        <w:tc>
          <w:tcPr>
            <w:tcW w:w="9781" w:type="dxa"/>
            <w:gridSpan w:val="3"/>
          </w:tcPr>
          <w:p w:rsidR="00BA2AF4" w:rsidRDefault="00BA2AF4" w:rsidP="00332A09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55603">
              <w:rPr>
                <w:color w:val="000000"/>
              </w:rPr>
              <w:t>Законопроект</w:t>
            </w:r>
            <w:r>
              <w:rPr>
                <w:color w:val="000000"/>
              </w:rPr>
              <w:t xml:space="preserve"> внесен в целях </w:t>
            </w:r>
            <w:r w:rsidRPr="00055603">
              <w:rPr>
                <w:color w:val="000000"/>
              </w:rPr>
              <w:t xml:space="preserve">совершенствования норм регионального законодательства </w:t>
            </w:r>
            <w:r>
              <w:rPr>
                <w:color w:val="000000"/>
              </w:rPr>
              <w:t>и приведения его в соответствие федеральному законодательству.</w:t>
            </w:r>
          </w:p>
          <w:p w:rsidR="00BA2AF4" w:rsidRPr="00055603" w:rsidRDefault="00BA2AF4" w:rsidP="00332A09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gramStart"/>
            <w:r w:rsidRPr="00055603">
              <w:rPr>
                <w:color w:val="000000"/>
              </w:rPr>
              <w:t>В связи с переходом с 1 января 2024 года организаций для детей-сирот и детей, оставшихся без попечения родителей, и органов опеки и попечительства из муниципального в областное подчинение из государственных полномочий органов местного самоуправления исключается полномочие по назначению и выплате ежемесячной денежной выплаты на личные расходы</w:t>
            </w:r>
            <w:r>
              <w:rPr>
                <w:color w:val="000000"/>
              </w:rPr>
              <w:t xml:space="preserve">, а также </w:t>
            </w:r>
            <w:r w:rsidRPr="00055603">
              <w:rPr>
                <w:color w:val="000000"/>
              </w:rPr>
              <w:t>уточняется методика распределения субвенции на государственную поддержку опеки и попечительства.</w:t>
            </w:r>
            <w:proofErr w:type="gramEnd"/>
          </w:p>
          <w:p w:rsidR="00BA2AF4" w:rsidRPr="00947216" w:rsidRDefault="00BA2AF4" w:rsidP="00332A09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947216">
              <w:rPr>
                <w:color w:val="000000"/>
              </w:rPr>
              <w:t xml:space="preserve">сключаются полномочия </w:t>
            </w:r>
            <w:r>
              <w:rPr>
                <w:color w:val="000000"/>
              </w:rPr>
              <w:t xml:space="preserve">органов местного самоуправления </w:t>
            </w:r>
            <w:r w:rsidRPr="00947216">
              <w:rPr>
                <w:color w:val="000000"/>
              </w:rPr>
              <w:t>по организации скотомогильников (биотермических ям) и соответствующая методика распределения субвенций.</w:t>
            </w:r>
          </w:p>
          <w:p w:rsidR="00BA2AF4" w:rsidRPr="00947216" w:rsidRDefault="00BA2AF4" w:rsidP="00332A09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47216">
              <w:rPr>
                <w:color w:val="000000"/>
              </w:rPr>
              <w:t xml:space="preserve">Органы местного самоуправления наделяются государственным полномочием </w:t>
            </w:r>
            <w:proofErr w:type="gramStart"/>
            <w:r w:rsidRPr="00947216">
              <w:rPr>
                <w:color w:val="000000"/>
              </w:rPr>
              <w:t>по организации образовательного процесса в общеобразовательных организациях в части финансирования расходов на ежемесячное денежное вознаграждение советникам директора по воспитанию</w:t>
            </w:r>
            <w:proofErr w:type="gramEnd"/>
            <w:r w:rsidRPr="00947216">
              <w:rPr>
                <w:color w:val="000000"/>
              </w:rPr>
              <w:t xml:space="preserve"> и взаимодействию с детскими общественными объединениями общеобразовательных организаций. Предусматривается методика распределения субвенции на указанные цели.</w:t>
            </w:r>
          </w:p>
          <w:p w:rsidR="00BA2AF4" w:rsidRPr="006D5F30" w:rsidRDefault="00BA2AF4" w:rsidP="00332A09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gramStart"/>
            <w:r w:rsidRPr="00947216">
              <w:rPr>
                <w:color w:val="000000"/>
              </w:rPr>
              <w:t xml:space="preserve">В связи с установлением дифференцированных размеров ежемесячного денежного вознаграждения за классное руководство (из расчета 5 тыс. рублей в месяц в населенных пунктах с численностью населения 100 тыс. человек и более и 10 тыс. рублей в населенных пунктах с численностью населения менее 100 тыс. человек) уточняется методика распределения субвенции на ежемесячное денежное вознаграждение за классное </w:t>
            </w:r>
            <w:r w:rsidRPr="00947216">
              <w:rPr>
                <w:color w:val="000000"/>
              </w:rPr>
              <w:lastRenderedPageBreak/>
              <w:t>руководство педагогическим работникам муниципальных образовательных организаций</w:t>
            </w:r>
            <w:proofErr w:type="gramEnd"/>
            <w:r w:rsidRPr="00947216">
              <w:rPr>
                <w:color w:val="000000"/>
              </w:rPr>
              <w:t xml:space="preserve">, </w:t>
            </w:r>
            <w:proofErr w:type="gramStart"/>
            <w:r w:rsidRPr="00947216">
              <w:rPr>
                <w:color w:val="000000"/>
              </w:rPr>
              <w:t>реализующих</w:t>
            </w:r>
            <w:proofErr w:type="gramEnd"/>
            <w:r w:rsidRPr="00947216">
              <w:rPr>
                <w:color w:val="000000"/>
              </w:rPr>
              <w:t xml:space="preserve"> образовательные программы начального общего</w:t>
            </w:r>
            <w:r>
              <w:rPr>
                <w:color w:val="000000"/>
              </w:rPr>
              <w:t xml:space="preserve">, </w:t>
            </w:r>
            <w:r w:rsidRPr="00947216">
              <w:rPr>
                <w:color w:val="000000"/>
              </w:rPr>
              <w:t xml:space="preserve">основного общего </w:t>
            </w:r>
            <w:r>
              <w:rPr>
                <w:color w:val="000000"/>
              </w:rPr>
              <w:t xml:space="preserve">и </w:t>
            </w:r>
            <w:r w:rsidRPr="00947216">
              <w:rPr>
                <w:color w:val="000000"/>
              </w:rPr>
              <w:t>среднего общего образования.</w:t>
            </w:r>
          </w:p>
        </w:tc>
      </w:tr>
      <w:tr w:rsidR="00BA2AF4" w:rsidTr="00332A09">
        <w:tc>
          <w:tcPr>
            <w:tcW w:w="9781" w:type="dxa"/>
            <w:gridSpan w:val="3"/>
          </w:tcPr>
          <w:p w:rsidR="00BA2AF4" w:rsidRPr="00707FCC" w:rsidRDefault="00BA2AF4" w:rsidP="00332A09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Экспертные заключения</w:t>
            </w:r>
          </w:p>
        </w:tc>
      </w:tr>
      <w:tr w:rsidR="00BA2AF4" w:rsidTr="00332A09">
        <w:tc>
          <w:tcPr>
            <w:tcW w:w="6238" w:type="dxa"/>
            <w:gridSpan w:val="2"/>
          </w:tcPr>
          <w:p w:rsidR="00BA2AF4" w:rsidRPr="007A299F" w:rsidRDefault="00BA2AF4" w:rsidP="00332A09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Правовое управление Думы</w:t>
            </w:r>
          </w:p>
        </w:tc>
        <w:tc>
          <w:tcPr>
            <w:tcW w:w="3543" w:type="dxa"/>
          </w:tcPr>
          <w:p w:rsidR="00BA2AF4" w:rsidRPr="007A299F" w:rsidRDefault="00BA2AF4" w:rsidP="00332A09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2AF4" w:rsidTr="00332A09">
        <w:tc>
          <w:tcPr>
            <w:tcW w:w="6238" w:type="dxa"/>
            <w:gridSpan w:val="2"/>
          </w:tcPr>
          <w:p w:rsidR="00BA2AF4" w:rsidRDefault="00BA2AF4" w:rsidP="00332A09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543" w:type="dxa"/>
          </w:tcPr>
          <w:p w:rsidR="00BA2AF4" w:rsidRDefault="00BA2AF4" w:rsidP="00332A09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2AF4" w:rsidTr="00332A09">
        <w:tc>
          <w:tcPr>
            <w:tcW w:w="6238" w:type="dxa"/>
            <w:gridSpan w:val="2"/>
          </w:tcPr>
          <w:p w:rsidR="00BA2AF4" w:rsidRDefault="00BA2AF4" w:rsidP="00332A09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Контрольно-счетная палата Ярославской области</w:t>
            </w:r>
          </w:p>
        </w:tc>
        <w:tc>
          <w:tcPr>
            <w:tcW w:w="3543" w:type="dxa"/>
          </w:tcPr>
          <w:p w:rsidR="00BA2AF4" w:rsidRDefault="00BA2AF4" w:rsidP="00332A09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2AF4" w:rsidRPr="003F686B" w:rsidTr="00332A09">
        <w:tc>
          <w:tcPr>
            <w:tcW w:w="9781" w:type="dxa"/>
            <w:gridSpan w:val="3"/>
          </w:tcPr>
          <w:p w:rsidR="00BA2AF4" w:rsidRPr="003F686B" w:rsidRDefault="00BA2AF4" w:rsidP="00332A09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BA2AF4" w:rsidRPr="008F13F6" w:rsidTr="00332A09">
        <w:trPr>
          <w:trHeight w:val="679"/>
        </w:trPr>
        <w:tc>
          <w:tcPr>
            <w:tcW w:w="9781" w:type="dxa"/>
            <w:gridSpan w:val="3"/>
          </w:tcPr>
          <w:p w:rsidR="00BA2AF4" w:rsidRPr="00150EF8" w:rsidRDefault="00BA2AF4" w:rsidP="00332A09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образованию, культуре, туризму, спорту и делам молодежи решением от 22.10.2024 рекомендовал Думе принять Закон.</w:t>
            </w:r>
          </w:p>
        </w:tc>
      </w:tr>
    </w:tbl>
    <w:p w:rsidR="00BA2AF4" w:rsidRDefault="00BA2AF4" w:rsidP="00BA2AF4">
      <w:pPr>
        <w:keepNext/>
        <w:keepLines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BA2AF4" w:rsidRPr="005411ED" w:rsidRDefault="00BA2AF4" w:rsidP="00BA2AF4">
      <w:pPr>
        <w:pStyle w:val="2"/>
      </w:pPr>
      <w:bookmarkStart w:id="12" w:name="_Toc180996624"/>
      <w:r w:rsidRPr="00235F31">
        <w:t>О проекте закона Ярославской области «О внесении изменений в Закон Ярославской области «О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Ярославской области»</w:t>
      </w:r>
      <w:bookmarkEnd w:id="12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BA2AF4" w:rsidTr="00332A09">
        <w:tc>
          <w:tcPr>
            <w:tcW w:w="2127" w:type="dxa"/>
          </w:tcPr>
          <w:p w:rsidR="00BA2AF4" w:rsidRDefault="00BA2AF4" w:rsidP="00332A09">
            <w:pPr>
              <w:pStyle w:val="135711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BA2AF4" w:rsidRPr="006C08A1" w:rsidRDefault="00BA2AF4" w:rsidP="00332A09">
            <w:pPr>
              <w:pStyle w:val="311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2AF4" w:rsidTr="00332A09">
        <w:tc>
          <w:tcPr>
            <w:tcW w:w="2127" w:type="dxa"/>
          </w:tcPr>
          <w:p w:rsidR="00BA2AF4" w:rsidRDefault="00BA2AF4" w:rsidP="00332A09">
            <w:pPr>
              <w:pStyle w:val="13571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BA2AF4" w:rsidRPr="00235F31" w:rsidRDefault="00BA2AF4" w:rsidP="00332A09">
            <w:pPr>
              <w:pStyle w:val="311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BA2AF4" w:rsidTr="00332A09">
        <w:tc>
          <w:tcPr>
            <w:tcW w:w="2127" w:type="dxa"/>
          </w:tcPr>
          <w:p w:rsidR="00BA2AF4" w:rsidRDefault="00BA2AF4" w:rsidP="00332A09">
            <w:pPr>
              <w:pStyle w:val="13571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BA2AF4" w:rsidRPr="00272537" w:rsidRDefault="00BA2AF4" w:rsidP="00332A09">
            <w:pPr>
              <w:pStyle w:val="311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13.09.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BA2AF4" w:rsidTr="00332A09">
        <w:tc>
          <w:tcPr>
            <w:tcW w:w="9498" w:type="dxa"/>
            <w:gridSpan w:val="4"/>
          </w:tcPr>
          <w:p w:rsidR="00BA2AF4" w:rsidRDefault="00BA2AF4" w:rsidP="00332A09">
            <w:pPr>
              <w:pStyle w:val="135711"/>
              <w:keepNext/>
              <w:snapToGrid w:val="0"/>
            </w:pPr>
            <w:r>
              <w:t>Содержание вопроса</w:t>
            </w:r>
          </w:p>
        </w:tc>
      </w:tr>
      <w:tr w:rsidR="00BA2AF4" w:rsidRPr="00237CC3" w:rsidTr="00332A09">
        <w:tc>
          <w:tcPr>
            <w:tcW w:w="9498" w:type="dxa"/>
            <w:gridSpan w:val="4"/>
          </w:tcPr>
          <w:p w:rsidR="00BA2AF4" w:rsidRDefault="00BA2AF4" w:rsidP="00332A09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 w:rsidRPr="009F2DE6">
              <w:rPr>
                <w:color w:val="000000"/>
              </w:rPr>
              <w:t>Законопроектом предлагается в связи с преобразованием муниципальных</w:t>
            </w:r>
            <w:r>
              <w:rPr>
                <w:color w:val="000000"/>
              </w:rPr>
              <w:t xml:space="preserve"> </w:t>
            </w:r>
            <w:r w:rsidRPr="009F2DE6">
              <w:rPr>
                <w:color w:val="000000"/>
              </w:rPr>
              <w:t>образований Ярославской области, предусматривающим образование</w:t>
            </w:r>
            <w:r>
              <w:rPr>
                <w:color w:val="000000"/>
              </w:rPr>
              <w:t xml:space="preserve"> </w:t>
            </w:r>
            <w:r w:rsidRPr="009F2DE6">
              <w:rPr>
                <w:color w:val="000000"/>
              </w:rPr>
              <w:t xml:space="preserve">муниципальных округов, </w:t>
            </w:r>
            <w:r>
              <w:rPr>
                <w:color w:val="000000"/>
              </w:rPr>
              <w:t xml:space="preserve">установить </w:t>
            </w:r>
            <w:r w:rsidRPr="009F2DE6">
              <w:rPr>
                <w:color w:val="000000"/>
              </w:rPr>
              <w:t>порядок формирования</w:t>
            </w:r>
            <w:r>
              <w:rPr>
                <w:color w:val="000000"/>
              </w:rPr>
              <w:t xml:space="preserve"> </w:t>
            </w:r>
            <w:r w:rsidRPr="009F2DE6">
              <w:rPr>
                <w:color w:val="000000"/>
              </w:rPr>
              <w:t>представительных органов и порядок избрания глав соответствующих</w:t>
            </w:r>
            <w:r>
              <w:rPr>
                <w:color w:val="000000"/>
              </w:rPr>
              <w:t xml:space="preserve"> муниципальных образований</w:t>
            </w:r>
            <w:r w:rsidRPr="009F2DE6">
              <w:rPr>
                <w:color w:val="000000"/>
              </w:rPr>
              <w:t>.</w:t>
            </w:r>
          </w:p>
          <w:p w:rsidR="00BA2AF4" w:rsidRPr="00237CC3" w:rsidRDefault="00BA2AF4" w:rsidP="00332A09">
            <w:pPr>
              <w:pStyle w:val="a8"/>
              <w:keepNext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Предусматривается</w:t>
            </w:r>
            <w:r w:rsidRPr="00235F31">
              <w:rPr>
                <w:color w:val="000000"/>
              </w:rPr>
              <w:t xml:space="preserve"> возможность включения в уставы муниципальных образований Ярославской области норм, наделяющих представительные органы правом принятия участия в формировании местных администраций. При этом определение форм и порядка такого участия остается на усмотрение органов местного самоуправления.</w:t>
            </w:r>
          </w:p>
        </w:tc>
      </w:tr>
      <w:tr w:rsidR="00BA2AF4" w:rsidTr="00332A09">
        <w:tc>
          <w:tcPr>
            <w:tcW w:w="9498" w:type="dxa"/>
            <w:gridSpan w:val="4"/>
          </w:tcPr>
          <w:p w:rsidR="00BA2AF4" w:rsidRDefault="00BA2AF4" w:rsidP="00332A09">
            <w:pPr>
              <w:pStyle w:val="135711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BA2AF4" w:rsidTr="00332A09">
        <w:trPr>
          <w:trHeight w:val="347"/>
        </w:trPr>
        <w:tc>
          <w:tcPr>
            <w:tcW w:w="5812" w:type="dxa"/>
            <w:gridSpan w:val="2"/>
            <w:vAlign w:val="center"/>
          </w:tcPr>
          <w:p w:rsidR="00BA2AF4" w:rsidRDefault="00BA2AF4" w:rsidP="00332A09">
            <w:pPr>
              <w:pStyle w:val="311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BA2AF4" w:rsidRPr="00DB6F46" w:rsidRDefault="00BA2AF4" w:rsidP="00332A09">
            <w:pPr>
              <w:pStyle w:val="311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2AF4" w:rsidTr="00332A09">
        <w:tc>
          <w:tcPr>
            <w:tcW w:w="7088" w:type="dxa"/>
            <w:gridSpan w:val="3"/>
            <w:vAlign w:val="center"/>
          </w:tcPr>
          <w:p w:rsidR="00BA2AF4" w:rsidRDefault="00BA2AF4" w:rsidP="00332A09">
            <w:pPr>
              <w:pStyle w:val="311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BA2AF4" w:rsidRDefault="00BA2AF4" w:rsidP="00332A09">
            <w:pPr>
              <w:pStyle w:val="311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2AF4" w:rsidTr="00332A09">
        <w:tc>
          <w:tcPr>
            <w:tcW w:w="9498" w:type="dxa"/>
            <w:gridSpan w:val="4"/>
          </w:tcPr>
          <w:p w:rsidR="00BA2AF4" w:rsidRDefault="00BA2AF4" w:rsidP="00332A09">
            <w:pPr>
              <w:pStyle w:val="139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BA2AF4" w:rsidTr="00332A09">
        <w:tc>
          <w:tcPr>
            <w:tcW w:w="9498" w:type="dxa"/>
            <w:gridSpan w:val="4"/>
          </w:tcPr>
          <w:p w:rsidR="00BA2AF4" w:rsidRPr="00146927" w:rsidRDefault="00BA2AF4" w:rsidP="00332A09">
            <w:pPr>
              <w:pStyle w:val="3111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lastRenderedPageBreak/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законодательству, вопросам государственной власти и местного самоуправления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18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46927">
              <w:rPr>
                <w:sz w:val="24"/>
                <w:szCs w:val="24"/>
              </w:rPr>
              <w:t>0.20</w:t>
            </w:r>
            <w:r>
              <w:rPr>
                <w:sz w:val="24"/>
                <w:szCs w:val="24"/>
              </w:rPr>
              <w:t>24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BA2AF4" w:rsidRDefault="00BA2AF4" w:rsidP="00BA2AF4">
      <w:pPr>
        <w:keepNext/>
        <w:keepLines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BA2AF4" w:rsidRPr="005411ED" w:rsidRDefault="00BA2AF4" w:rsidP="00BA2AF4">
      <w:pPr>
        <w:pStyle w:val="2"/>
      </w:pPr>
      <w:bookmarkStart w:id="13" w:name="_Toc180996625"/>
      <w:r w:rsidRPr="00215FE5">
        <w:t xml:space="preserve">О проекте закона Ярославской области «О внесении изменений в Закон Ярославской области «О проведении </w:t>
      </w:r>
      <w:proofErr w:type="gramStart"/>
      <w:r w:rsidRPr="00215FE5">
        <w:t>на части территории</w:t>
      </w:r>
      <w:proofErr w:type="gramEnd"/>
      <w:r w:rsidRPr="00215FE5">
        <w:t xml:space="preserve"> населенного пункта схода граждан по вопросу введения и использования средств самообложения граждан в Ярославской области»</w:t>
      </w:r>
      <w:bookmarkEnd w:id="1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BA2AF4" w:rsidTr="00332A09">
        <w:tc>
          <w:tcPr>
            <w:tcW w:w="2127" w:type="dxa"/>
          </w:tcPr>
          <w:p w:rsidR="00BA2AF4" w:rsidRDefault="00BA2AF4" w:rsidP="00332A09">
            <w:pPr>
              <w:pStyle w:val="135713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BA2AF4" w:rsidRPr="006C08A1" w:rsidRDefault="00BA2AF4" w:rsidP="00332A09">
            <w:pPr>
              <w:pStyle w:val="3113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2AF4" w:rsidTr="00332A09">
        <w:tc>
          <w:tcPr>
            <w:tcW w:w="2127" w:type="dxa"/>
          </w:tcPr>
          <w:p w:rsidR="00BA2AF4" w:rsidRDefault="00BA2AF4" w:rsidP="00332A09">
            <w:pPr>
              <w:pStyle w:val="135713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BA2AF4" w:rsidRPr="006613DC" w:rsidRDefault="00BA2AF4" w:rsidP="00332A09">
            <w:pPr>
              <w:pStyle w:val="3113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BA2AF4" w:rsidTr="00332A09">
        <w:tc>
          <w:tcPr>
            <w:tcW w:w="2127" w:type="dxa"/>
          </w:tcPr>
          <w:p w:rsidR="00BA2AF4" w:rsidRDefault="00BA2AF4" w:rsidP="00332A09">
            <w:pPr>
              <w:pStyle w:val="135713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BA2AF4" w:rsidRPr="00272537" w:rsidRDefault="00BA2AF4" w:rsidP="00332A09">
            <w:pPr>
              <w:pStyle w:val="311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09.1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BA2AF4" w:rsidTr="00332A09">
        <w:tc>
          <w:tcPr>
            <w:tcW w:w="9498" w:type="dxa"/>
            <w:gridSpan w:val="4"/>
          </w:tcPr>
          <w:p w:rsidR="00BA2AF4" w:rsidRDefault="00BA2AF4" w:rsidP="00332A09">
            <w:pPr>
              <w:pStyle w:val="135713"/>
              <w:keepNext/>
              <w:snapToGrid w:val="0"/>
            </w:pPr>
            <w:r>
              <w:t>Содержание вопроса</w:t>
            </w:r>
          </w:p>
        </w:tc>
      </w:tr>
      <w:tr w:rsidR="00BA2AF4" w:rsidRPr="00237CC3" w:rsidTr="00332A09">
        <w:tc>
          <w:tcPr>
            <w:tcW w:w="9498" w:type="dxa"/>
            <w:gridSpan w:val="4"/>
          </w:tcPr>
          <w:p w:rsidR="00BA2AF4" w:rsidRPr="00237CC3" w:rsidRDefault="00BA2AF4" w:rsidP="00332A09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6613DC">
              <w:rPr>
                <w:color w:val="000000"/>
              </w:rPr>
              <w:t>В связи с изменениями федерального законодательства предлагается установление возможности расширения муниципальным нормативным правовым актом круга лиц, имеющих право принимать участие в сходе граждан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 К их числу могут быть отнесены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</w:t>
            </w:r>
          </w:p>
        </w:tc>
      </w:tr>
      <w:tr w:rsidR="00BA2AF4" w:rsidTr="00332A09">
        <w:tc>
          <w:tcPr>
            <w:tcW w:w="9498" w:type="dxa"/>
            <w:gridSpan w:val="4"/>
          </w:tcPr>
          <w:p w:rsidR="00BA2AF4" w:rsidRDefault="00BA2AF4" w:rsidP="00332A09">
            <w:pPr>
              <w:pStyle w:val="135713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BA2AF4" w:rsidTr="00332A09">
        <w:trPr>
          <w:trHeight w:val="347"/>
        </w:trPr>
        <w:tc>
          <w:tcPr>
            <w:tcW w:w="5812" w:type="dxa"/>
            <w:gridSpan w:val="2"/>
            <w:vAlign w:val="center"/>
          </w:tcPr>
          <w:p w:rsidR="00BA2AF4" w:rsidRDefault="00BA2AF4" w:rsidP="00332A09">
            <w:pPr>
              <w:pStyle w:val="311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BA2AF4" w:rsidRPr="00DB6F46" w:rsidRDefault="00BA2AF4" w:rsidP="00332A09">
            <w:pPr>
              <w:pStyle w:val="311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2AF4" w:rsidTr="00332A09">
        <w:tc>
          <w:tcPr>
            <w:tcW w:w="7088" w:type="dxa"/>
            <w:gridSpan w:val="3"/>
            <w:vAlign w:val="center"/>
          </w:tcPr>
          <w:p w:rsidR="00BA2AF4" w:rsidRDefault="00BA2AF4" w:rsidP="00332A09">
            <w:pPr>
              <w:pStyle w:val="311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BA2AF4" w:rsidRDefault="00BA2AF4" w:rsidP="00332A09">
            <w:pPr>
              <w:pStyle w:val="311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2AF4" w:rsidTr="00332A09">
        <w:tc>
          <w:tcPr>
            <w:tcW w:w="9498" w:type="dxa"/>
            <w:gridSpan w:val="4"/>
          </w:tcPr>
          <w:p w:rsidR="00BA2AF4" w:rsidRDefault="00BA2AF4" w:rsidP="00332A09">
            <w:pPr>
              <w:pStyle w:val="1310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BA2AF4" w:rsidTr="00332A09">
        <w:tc>
          <w:tcPr>
            <w:tcW w:w="9498" w:type="dxa"/>
            <w:gridSpan w:val="4"/>
          </w:tcPr>
          <w:p w:rsidR="00BA2AF4" w:rsidRPr="00146927" w:rsidRDefault="00BA2AF4" w:rsidP="00332A09">
            <w:pPr>
              <w:pStyle w:val="3113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6613DC">
              <w:rPr>
                <w:sz w:val="24"/>
                <w:szCs w:val="24"/>
              </w:rPr>
              <w:t>Комитет по законодательству, вопросам государственной власти и местного самоуправления решением от 18.10.2024 рекомендовал Думе принять Закон.</w:t>
            </w:r>
          </w:p>
        </w:tc>
      </w:tr>
    </w:tbl>
    <w:p w:rsidR="00BA2AF4" w:rsidRDefault="00BA2AF4" w:rsidP="00BA2AF4">
      <w:pPr>
        <w:keepNext/>
        <w:keepLines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BA2AF4" w:rsidRPr="00773CCA" w:rsidRDefault="00BA2AF4" w:rsidP="00BA2AF4">
      <w:pPr>
        <w:pStyle w:val="2"/>
        <w:spacing w:after="120"/>
        <w:rPr>
          <w:i/>
        </w:rPr>
      </w:pPr>
      <w:bookmarkStart w:id="14" w:name="_Toc180996626"/>
      <w:r w:rsidRPr="00945113">
        <w:t>О проекте закона Ярославской области «О внесении изменений в Закон Ярославской области «Об административно-территориальном устройстве Ярославской области и порядке его изменения»</w:t>
      </w:r>
      <w:bookmarkEnd w:id="14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543"/>
      </w:tblGrid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12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BA2AF4" w:rsidRPr="00002F97" w:rsidRDefault="00BA2AF4" w:rsidP="00332A09">
            <w:pPr>
              <w:pStyle w:val="315712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121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Внося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BA2AF4" w:rsidRPr="00BE1F05" w:rsidRDefault="00BA2AF4" w:rsidP="00332A09">
            <w:pPr>
              <w:pStyle w:val="315712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</w:rPr>
              <w:t>Евраев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М.Я. – Губернатор Ярославской области</w:t>
            </w:r>
          </w:p>
        </w:tc>
      </w:tr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12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BA2AF4" w:rsidRPr="00AD1FE7" w:rsidRDefault="00BA2AF4" w:rsidP="00332A09">
            <w:pPr>
              <w:pStyle w:val="315712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10.10.2024</w:t>
            </w:r>
          </w:p>
        </w:tc>
      </w:tr>
      <w:tr w:rsidR="00BA2AF4" w:rsidTr="00332A09">
        <w:tc>
          <w:tcPr>
            <w:tcW w:w="9781" w:type="dxa"/>
            <w:gridSpan w:val="3"/>
          </w:tcPr>
          <w:p w:rsidR="00BA2AF4" w:rsidRPr="00FD7951" w:rsidRDefault="00BA2AF4" w:rsidP="00332A09">
            <w:pPr>
              <w:pStyle w:val="13575707121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2AF4" w:rsidRPr="00CB46BB" w:rsidTr="00332A09">
        <w:tc>
          <w:tcPr>
            <w:tcW w:w="9781" w:type="dxa"/>
            <w:gridSpan w:val="3"/>
          </w:tcPr>
          <w:p w:rsidR="00BA2AF4" w:rsidRPr="00945113" w:rsidRDefault="00BA2AF4" w:rsidP="00332A09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связи с изменениями федерального законодательства</w:t>
            </w:r>
            <w:r w:rsidRPr="00945113">
              <w:rPr>
                <w:color w:val="000000"/>
              </w:rPr>
              <w:t xml:space="preserve"> предлагается определить Правительство Ярославской области в качестве органа, уполномоченного на установление необходимых требований</w:t>
            </w:r>
            <w:r>
              <w:t xml:space="preserve"> </w:t>
            </w:r>
            <w:r w:rsidRPr="00945113">
              <w:rPr>
                <w:color w:val="000000"/>
              </w:rPr>
              <w:t>в случае включения территорий садоводства или огородничества в границы населенных пунктов либо образования в границах территории садоводства новых населенных пунктов</w:t>
            </w:r>
            <w:r>
              <w:rPr>
                <w:color w:val="000000"/>
              </w:rPr>
              <w:t>.</w:t>
            </w:r>
            <w:r w:rsidRPr="009451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Также устанавливаются</w:t>
            </w:r>
            <w:r w:rsidRPr="00945113">
              <w:rPr>
                <w:color w:val="000000"/>
              </w:rPr>
              <w:t xml:space="preserve"> особенност</w:t>
            </w:r>
            <w:r>
              <w:rPr>
                <w:color w:val="000000"/>
              </w:rPr>
              <w:t>и</w:t>
            </w:r>
            <w:r w:rsidRPr="00945113">
              <w:rPr>
                <w:color w:val="000000"/>
              </w:rPr>
              <w:t xml:space="preserve"> изменения административно-территориального устройства Ярославской области</w:t>
            </w:r>
            <w:r>
              <w:rPr>
                <w:color w:val="000000"/>
              </w:rPr>
              <w:t xml:space="preserve"> в таких случаях</w:t>
            </w:r>
            <w:r w:rsidRPr="00945113">
              <w:rPr>
                <w:color w:val="000000"/>
              </w:rPr>
              <w:t>.</w:t>
            </w:r>
          </w:p>
          <w:p w:rsidR="00BA2AF4" w:rsidRPr="006D5F30" w:rsidRDefault="00BA2AF4" w:rsidP="00332A09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Кроме того,</w:t>
            </w:r>
            <w:r w:rsidRPr="00945113">
              <w:rPr>
                <w:color w:val="000000"/>
              </w:rPr>
              <w:t xml:space="preserve"> полномочи</w:t>
            </w:r>
            <w:r>
              <w:rPr>
                <w:color w:val="000000"/>
              </w:rPr>
              <w:t>я</w:t>
            </w:r>
            <w:r w:rsidRPr="00945113">
              <w:rPr>
                <w:color w:val="000000"/>
              </w:rPr>
              <w:t xml:space="preserve"> органов местного самоуправления муниципальных образований Ярославской области при решении вопросов административно-территориального устройства </w:t>
            </w:r>
            <w:r>
              <w:rPr>
                <w:color w:val="000000"/>
              </w:rPr>
              <w:t xml:space="preserve">корректируются </w:t>
            </w:r>
            <w:r w:rsidRPr="00945113">
              <w:rPr>
                <w:color w:val="000000"/>
              </w:rPr>
              <w:t>в связи с наделением городского округа город Переславль-Залесский Ярославской области статусом муниципального округа, а также преобразованием поселений муниципальных районов Ярославской области в муниципальные округа.</w:t>
            </w:r>
          </w:p>
        </w:tc>
      </w:tr>
      <w:tr w:rsidR="00BA2AF4" w:rsidTr="00332A09">
        <w:tc>
          <w:tcPr>
            <w:tcW w:w="9781" w:type="dxa"/>
            <w:gridSpan w:val="3"/>
          </w:tcPr>
          <w:p w:rsidR="00BA2AF4" w:rsidRPr="00707FCC" w:rsidRDefault="00BA2AF4" w:rsidP="00332A09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BA2AF4" w:rsidTr="00332A09">
        <w:tc>
          <w:tcPr>
            <w:tcW w:w="6238" w:type="dxa"/>
            <w:gridSpan w:val="2"/>
          </w:tcPr>
          <w:p w:rsidR="00BA2AF4" w:rsidRPr="007A299F" w:rsidRDefault="00BA2AF4" w:rsidP="00332A09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Правовое управление Думы</w:t>
            </w:r>
          </w:p>
        </w:tc>
        <w:tc>
          <w:tcPr>
            <w:tcW w:w="3543" w:type="dxa"/>
          </w:tcPr>
          <w:p w:rsidR="00BA2AF4" w:rsidRPr="007A299F" w:rsidRDefault="00BA2AF4" w:rsidP="00332A09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2AF4" w:rsidTr="00332A09">
        <w:tc>
          <w:tcPr>
            <w:tcW w:w="6238" w:type="dxa"/>
            <w:gridSpan w:val="2"/>
          </w:tcPr>
          <w:p w:rsidR="00BA2AF4" w:rsidRDefault="00BA2AF4" w:rsidP="00332A09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543" w:type="dxa"/>
          </w:tcPr>
          <w:p w:rsidR="00BA2AF4" w:rsidRDefault="00BA2AF4" w:rsidP="00332A09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2AF4" w:rsidRPr="003F686B" w:rsidTr="00332A09">
        <w:tc>
          <w:tcPr>
            <w:tcW w:w="9781" w:type="dxa"/>
            <w:gridSpan w:val="3"/>
          </w:tcPr>
          <w:p w:rsidR="00BA2AF4" w:rsidRPr="003F686B" w:rsidRDefault="00BA2AF4" w:rsidP="00332A09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BA2AF4" w:rsidRPr="008F13F6" w:rsidTr="00332A09">
        <w:trPr>
          <w:trHeight w:val="679"/>
        </w:trPr>
        <w:tc>
          <w:tcPr>
            <w:tcW w:w="9781" w:type="dxa"/>
            <w:gridSpan w:val="3"/>
          </w:tcPr>
          <w:p w:rsidR="00BA2AF4" w:rsidRPr="00150EF8" w:rsidRDefault="00BA2AF4" w:rsidP="00332A09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393BAE">
              <w:rPr>
                <w:color w:val="000000"/>
              </w:rPr>
              <w:t>Комитет по законодательству, вопросам государственной власти и местного самоуправления</w:t>
            </w:r>
            <w:r>
              <w:rPr>
                <w:color w:val="000000"/>
              </w:rPr>
              <w:t xml:space="preserve"> решением от 18.10.2024 рекомендовал Думе принять Закон.</w:t>
            </w:r>
          </w:p>
        </w:tc>
      </w:tr>
    </w:tbl>
    <w:p w:rsidR="00BA2AF4" w:rsidRDefault="00BA2AF4" w:rsidP="00BA2AF4">
      <w:pPr>
        <w:keepNext/>
        <w:keepLines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BA2AF4" w:rsidRPr="00773CCA" w:rsidRDefault="00BA2AF4" w:rsidP="00BA2AF4">
      <w:pPr>
        <w:pStyle w:val="2"/>
        <w:spacing w:after="120"/>
        <w:rPr>
          <w:i/>
        </w:rPr>
      </w:pPr>
      <w:bookmarkStart w:id="15" w:name="_Toc180996627"/>
      <w:r w:rsidRPr="00C30739">
        <w:t>О проекте закона Ярославской области «О внесении изменений в Закон Ярославской области «Об описании границ муниципальных образований Ярославской области»</w:t>
      </w:r>
      <w:bookmarkEnd w:id="15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543"/>
      </w:tblGrid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122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BA2AF4" w:rsidRPr="00002F97" w:rsidRDefault="00BA2AF4" w:rsidP="00332A09">
            <w:pPr>
              <w:pStyle w:val="315712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122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Внося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BA2AF4" w:rsidRPr="00BE1F05" w:rsidRDefault="00BA2AF4" w:rsidP="00332A09">
            <w:pPr>
              <w:pStyle w:val="315712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</w:rPr>
              <w:t>Евраев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М.Я. – Губернатор Ярославской области</w:t>
            </w:r>
          </w:p>
        </w:tc>
      </w:tr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122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BA2AF4" w:rsidRPr="00AD1FE7" w:rsidRDefault="00BA2AF4" w:rsidP="00332A09">
            <w:pPr>
              <w:pStyle w:val="315712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14.10.2024</w:t>
            </w:r>
          </w:p>
        </w:tc>
      </w:tr>
      <w:tr w:rsidR="00BA2AF4" w:rsidTr="00332A09">
        <w:tc>
          <w:tcPr>
            <w:tcW w:w="9781" w:type="dxa"/>
            <w:gridSpan w:val="3"/>
          </w:tcPr>
          <w:p w:rsidR="00BA2AF4" w:rsidRPr="00FD7951" w:rsidRDefault="00BA2AF4" w:rsidP="00332A09">
            <w:pPr>
              <w:pStyle w:val="13575707122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2AF4" w:rsidRPr="00CB46BB" w:rsidTr="00332A09">
        <w:tc>
          <w:tcPr>
            <w:tcW w:w="9781" w:type="dxa"/>
            <w:gridSpan w:val="3"/>
          </w:tcPr>
          <w:p w:rsidR="00BA2AF4" w:rsidRPr="006D5F30" w:rsidRDefault="00BA2AF4" w:rsidP="00332A09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r w:rsidRPr="00C30739">
              <w:rPr>
                <w:color w:val="000000"/>
              </w:rPr>
              <w:t xml:space="preserve"> связи с преобразовани</w:t>
            </w:r>
            <w:r>
              <w:rPr>
                <w:color w:val="000000"/>
              </w:rPr>
              <w:t>ем</w:t>
            </w:r>
            <w:r w:rsidRPr="00C30739">
              <w:rPr>
                <w:color w:val="000000"/>
              </w:rPr>
              <w:t xml:space="preserve"> путем объединения всех поселений, входящих в состав </w:t>
            </w:r>
            <w:proofErr w:type="spellStart"/>
            <w:r w:rsidRPr="00C30739">
              <w:rPr>
                <w:color w:val="000000"/>
              </w:rPr>
              <w:t>Большесельского</w:t>
            </w:r>
            <w:proofErr w:type="spellEnd"/>
            <w:r w:rsidRPr="00C30739">
              <w:rPr>
                <w:color w:val="000000"/>
              </w:rPr>
              <w:t xml:space="preserve">, Борисоглебского, </w:t>
            </w:r>
            <w:proofErr w:type="spellStart"/>
            <w:r w:rsidRPr="00C30739">
              <w:rPr>
                <w:color w:val="000000"/>
              </w:rPr>
              <w:t>Брейтовского</w:t>
            </w:r>
            <w:proofErr w:type="spellEnd"/>
            <w:r w:rsidRPr="00C30739">
              <w:rPr>
                <w:color w:val="000000"/>
              </w:rPr>
              <w:t xml:space="preserve">, Гаврилов-Ямского, Даниловского, </w:t>
            </w:r>
            <w:proofErr w:type="spellStart"/>
            <w:r w:rsidRPr="00C30739">
              <w:rPr>
                <w:color w:val="000000"/>
              </w:rPr>
              <w:t>Любимского</w:t>
            </w:r>
            <w:proofErr w:type="spellEnd"/>
            <w:r w:rsidRPr="00C30739">
              <w:rPr>
                <w:color w:val="000000"/>
              </w:rPr>
              <w:t xml:space="preserve">, </w:t>
            </w:r>
            <w:proofErr w:type="spellStart"/>
            <w:r w:rsidRPr="00C30739">
              <w:rPr>
                <w:color w:val="000000"/>
              </w:rPr>
              <w:t>Мышкинского</w:t>
            </w:r>
            <w:proofErr w:type="spellEnd"/>
            <w:r w:rsidRPr="00C30739">
              <w:rPr>
                <w:color w:val="000000"/>
              </w:rPr>
              <w:t xml:space="preserve">, </w:t>
            </w:r>
            <w:proofErr w:type="spellStart"/>
            <w:r w:rsidRPr="00C30739">
              <w:rPr>
                <w:color w:val="000000"/>
              </w:rPr>
              <w:t>Некоузского</w:t>
            </w:r>
            <w:proofErr w:type="spellEnd"/>
            <w:r w:rsidRPr="00C30739">
              <w:rPr>
                <w:color w:val="000000"/>
              </w:rPr>
              <w:t xml:space="preserve">, Некрасовского, Первомайского, Пошехонского, Ростовского, Рыбинского, </w:t>
            </w:r>
            <w:proofErr w:type="spellStart"/>
            <w:r w:rsidRPr="00C30739">
              <w:rPr>
                <w:color w:val="000000"/>
              </w:rPr>
              <w:t>Тутаевского</w:t>
            </w:r>
            <w:proofErr w:type="spellEnd"/>
            <w:r w:rsidRPr="00C30739">
              <w:rPr>
                <w:color w:val="000000"/>
              </w:rPr>
              <w:t xml:space="preserve">, </w:t>
            </w:r>
            <w:proofErr w:type="spellStart"/>
            <w:r w:rsidRPr="00C30739">
              <w:rPr>
                <w:color w:val="000000"/>
              </w:rPr>
              <w:t>Угличского</w:t>
            </w:r>
            <w:proofErr w:type="spellEnd"/>
            <w:r w:rsidRPr="00C30739">
              <w:rPr>
                <w:color w:val="000000"/>
              </w:rPr>
              <w:t xml:space="preserve"> и Ярославского муниципальных районов Ярославской области соответственно, и наделением их статусом муниципальных округов, а также о наделении городского округа город Переславль-Залесский Ярославской </w:t>
            </w:r>
            <w:r w:rsidRPr="00C30739">
              <w:rPr>
                <w:color w:val="000000"/>
              </w:rPr>
              <w:lastRenderedPageBreak/>
              <w:t>области статусом муниципального округа</w:t>
            </w:r>
            <w:r>
              <w:rPr>
                <w:color w:val="000000"/>
              </w:rPr>
              <w:t xml:space="preserve"> предлагается внести соответствующие изменения в описание границ муниципальных</w:t>
            </w:r>
            <w:proofErr w:type="gramEnd"/>
            <w:r>
              <w:rPr>
                <w:color w:val="000000"/>
              </w:rPr>
              <w:t xml:space="preserve"> образований области</w:t>
            </w:r>
            <w:r w:rsidRPr="00C30739">
              <w:rPr>
                <w:color w:val="000000"/>
              </w:rPr>
              <w:t>.</w:t>
            </w:r>
          </w:p>
        </w:tc>
      </w:tr>
      <w:tr w:rsidR="00BA2AF4" w:rsidTr="00332A09">
        <w:tc>
          <w:tcPr>
            <w:tcW w:w="9781" w:type="dxa"/>
            <w:gridSpan w:val="3"/>
          </w:tcPr>
          <w:p w:rsidR="00BA2AF4" w:rsidRPr="00707FCC" w:rsidRDefault="00BA2AF4" w:rsidP="00332A09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Экспертные заключения</w:t>
            </w:r>
          </w:p>
        </w:tc>
      </w:tr>
      <w:tr w:rsidR="00BA2AF4" w:rsidTr="00332A09">
        <w:tc>
          <w:tcPr>
            <w:tcW w:w="6238" w:type="dxa"/>
            <w:gridSpan w:val="2"/>
          </w:tcPr>
          <w:p w:rsidR="00BA2AF4" w:rsidRPr="007A299F" w:rsidRDefault="00BA2AF4" w:rsidP="00332A09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Правовое управление Думы</w:t>
            </w:r>
          </w:p>
        </w:tc>
        <w:tc>
          <w:tcPr>
            <w:tcW w:w="3543" w:type="dxa"/>
          </w:tcPr>
          <w:p w:rsidR="00BA2AF4" w:rsidRPr="007A299F" w:rsidRDefault="00BA2AF4" w:rsidP="00332A09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2AF4" w:rsidTr="00332A09">
        <w:tc>
          <w:tcPr>
            <w:tcW w:w="6238" w:type="dxa"/>
            <w:gridSpan w:val="2"/>
          </w:tcPr>
          <w:p w:rsidR="00BA2AF4" w:rsidRDefault="00BA2AF4" w:rsidP="00332A09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543" w:type="dxa"/>
          </w:tcPr>
          <w:p w:rsidR="00BA2AF4" w:rsidRDefault="00BA2AF4" w:rsidP="00332A09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2AF4" w:rsidRPr="003F686B" w:rsidTr="00332A09">
        <w:tc>
          <w:tcPr>
            <w:tcW w:w="9781" w:type="dxa"/>
            <w:gridSpan w:val="3"/>
          </w:tcPr>
          <w:p w:rsidR="00BA2AF4" w:rsidRPr="003F686B" w:rsidRDefault="00BA2AF4" w:rsidP="00332A09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BA2AF4" w:rsidRPr="008F13F6" w:rsidTr="00332A09">
        <w:trPr>
          <w:trHeight w:val="679"/>
        </w:trPr>
        <w:tc>
          <w:tcPr>
            <w:tcW w:w="9781" w:type="dxa"/>
            <w:gridSpan w:val="3"/>
          </w:tcPr>
          <w:p w:rsidR="00BA2AF4" w:rsidRPr="00150EF8" w:rsidRDefault="00BA2AF4" w:rsidP="00332A09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393BAE">
              <w:rPr>
                <w:color w:val="000000"/>
              </w:rPr>
              <w:t>Комитет по законодательству, вопросам государственной власти и местного самоуправления</w:t>
            </w:r>
            <w:r>
              <w:rPr>
                <w:color w:val="000000"/>
              </w:rPr>
              <w:t xml:space="preserve"> решением от 18.10.2024 рекомендовал Думе принять Закон.</w:t>
            </w:r>
          </w:p>
        </w:tc>
      </w:tr>
    </w:tbl>
    <w:p w:rsidR="00BA2AF4" w:rsidRDefault="00BA2AF4" w:rsidP="00BA2AF4">
      <w:pPr>
        <w:keepNext/>
        <w:keepLines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BA2AF4" w:rsidRPr="00773CCA" w:rsidRDefault="00BA2AF4" w:rsidP="00BA2AF4">
      <w:pPr>
        <w:pStyle w:val="2"/>
        <w:spacing w:after="120"/>
        <w:rPr>
          <w:i/>
        </w:rPr>
      </w:pPr>
      <w:bookmarkStart w:id="16" w:name="_Toc180996628"/>
      <w:r w:rsidRPr="00393BAE">
        <w:t>О проекте закона Ярославской области «О внесении изменений в приложение к Закону Ярославской области «Об образовании судебных участков и учреждении должностей мировых судей в Ярославской области»</w:t>
      </w:r>
      <w:bookmarkEnd w:id="16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425"/>
        <w:gridCol w:w="3118"/>
      </w:tblGrid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123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3"/>
          </w:tcPr>
          <w:p w:rsidR="00BA2AF4" w:rsidRPr="00002F97" w:rsidRDefault="00BA2AF4" w:rsidP="00332A09">
            <w:pPr>
              <w:pStyle w:val="315712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123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Внося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3"/>
          </w:tcPr>
          <w:p w:rsidR="00BA2AF4" w:rsidRPr="00BE1F05" w:rsidRDefault="00BA2AF4" w:rsidP="00332A09">
            <w:pPr>
              <w:pStyle w:val="315712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</w:rPr>
              <w:t>Евраев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М.Я. – Губернатор Ярославской области</w:t>
            </w:r>
          </w:p>
        </w:tc>
      </w:tr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123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3"/>
          </w:tcPr>
          <w:p w:rsidR="00BA2AF4" w:rsidRPr="00AD1FE7" w:rsidRDefault="00BA2AF4" w:rsidP="00332A09">
            <w:pPr>
              <w:pStyle w:val="315712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14.10.2024</w:t>
            </w:r>
          </w:p>
        </w:tc>
      </w:tr>
      <w:tr w:rsidR="00BA2AF4" w:rsidTr="00332A09">
        <w:tc>
          <w:tcPr>
            <w:tcW w:w="9781" w:type="dxa"/>
            <w:gridSpan w:val="4"/>
          </w:tcPr>
          <w:p w:rsidR="00BA2AF4" w:rsidRPr="00FD7951" w:rsidRDefault="00BA2AF4" w:rsidP="00332A09">
            <w:pPr>
              <w:pStyle w:val="13575707123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2AF4" w:rsidRPr="00CB46BB" w:rsidTr="00332A09">
        <w:tc>
          <w:tcPr>
            <w:tcW w:w="9781" w:type="dxa"/>
            <w:gridSpan w:val="4"/>
          </w:tcPr>
          <w:p w:rsidR="00BA2AF4" w:rsidRPr="00393BAE" w:rsidRDefault="00BA2AF4" w:rsidP="00332A09">
            <w:pPr>
              <w:pStyle w:val="a8"/>
              <w:keepNext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Законопроект </w:t>
            </w:r>
            <w:r w:rsidRPr="00393BAE">
              <w:rPr>
                <w:color w:val="000000"/>
              </w:rPr>
              <w:t>разработан в целях уточнения границ отдельных с</w:t>
            </w:r>
            <w:r>
              <w:rPr>
                <w:color w:val="000000"/>
              </w:rPr>
              <w:t xml:space="preserve">удебных участков мировых судей </w:t>
            </w:r>
            <w:r w:rsidRPr="00393BAE">
              <w:rPr>
                <w:color w:val="000000"/>
              </w:rPr>
              <w:t xml:space="preserve">в описании территорий судебных участков судебных районов города Ярославля, </w:t>
            </w:r>
            <w:proofErr w:type="spellStart"/>
            <w:r w:rsidRPr="00393BAE">
              <w:rPr>
                <w:color w:val="000000"/>
              </w:rPr>
              <w:t>Переславского</w:t>
            </w:r>
            <w:proofErr w:type="spellEnd"/>
            <w:r w:rsidRPr="00393BAE">
              <w:rPr>
                <w:color w:val="000000"/>
              </w:rPr>
              <w:t xml:space="preserve"> и </w:t>
            </w:r>
            <w:proofErr w:type="spellStart"/>
            <w:r w:rsidRPr="00393BAE">
              <w:rPr>
                <w:color w:val="000000"/>
              </w:rPr>
              <w:t>Угличского</w:t>
            </w:r>
            <w:proofErr w:type="spellEnd"/>
            <w:r w:rsidRPr="00393BAE">
              <w:rPr>
                <w:color w:val="000000"/>
              </w:rPr>
              <w:t xml:space="preserve"> судебных районов Ярославской области в целях </w:t>
            </w:r>
            <w:r>
              <w:rPr>
                <w:color w:val="000000"/>
              </w:rPr>
              <w:t>выравнивания служебной нагрузки</w:t>
            </w:r>
            <w:r w:rsidRPr="00393BAE">
              <w:rPr>
                <w:color w:val="000000"/>
              </w:rPr>
              <w:t>.</w:t>
            </w:r>
          </w:p>
          <w:p w:rsidR="00BA2AF4" w:rsidRPr="006D5F30" w:rsidRDefault="00BA2AF4" w:rsidP="00332A09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Также корректируются описания судебных участков в городе Ярославле и городе Ростове в связи с образованием </w:t>
            </w:r>
            <w:r w:rsidRPr="00393BAE">
              <w:rPr>
                <w:color w:val="000000"/>
              </w:rPr>
              <w:t>новых объектов улично-дорожной сети</w:t>
            </w:r>
            <w:r>
              <w:rPr>
                <w:color w:val="000000"/>
              </w:rPr>
              <w:t>.</w:t>
            </w:r>
          </w:p>
        </w:tc>
      </w:tr>
      <w:tr w:rsidR="00BA2AF4" w:rsidTr="00332A09">
        <w:trPr>
          <w:trHeight w:val="768"/>
        </w:trPr>
        <w:tc>
          <w:tcPr>
            <w:tcW w:w="9781" w:type="dxa"/>
            <w:gridSpan w:val="4"/>
            <w:vAlign w:val="center"/>
          </w:tcPr>
          <w:p w:rsidR="00BA2AF4" w:rsidRDefault="00BA2AF4" w:rsidP="00332A09">
            <w:pPr>
              <w:keepNext/>
              <w:snapToGrid w:val="0"/>
              <w:spacing w:before="24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Внесенные поправки</w:t>
            </w:r>
          </w:p>
        </w:tc>
      </w:tr>
      <w:tr w:rsidR="00BA2AF4" w:rsidTr="00332A09">
        <w:trPr>
          <w:trHeight w:val="523"/>
        </w:trPr>
        <w:tc>
          <w:tcPr>
            <w:tcW w:w="6663" w:type="dxa"/>
            <w:gridSpan w:val="3"/>
            <w:vAlign w:val="center"/>
          </w:tcPr>
          <w:p w:rsidR="00BA2AF4" w:rsidRPr="00DB6F46" w:rsidRDefault="00BA2AF4" w:rsidP="00332A09">
            <w:pPr>
              <w:pStyle w:val="3114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146927"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Капралов  А.А.</w:t>
            </w:r>
            <w:r w:rsidRPr="00146927">
              <w:rPr>
                <w:b/>
                <w:spacing w:val="-18"/>
                <w:sz w:val="24"/>
                <w:szCs w:val="24"/>
              </w:rPr>
              <w:t>– депутат Ярославской областной Думы</w:t>
            </w:r>
          </w:p>
        </w:tc>
        <w:tc>
          <w:tcPr>
            <w:tcW w:w="3118" w:type="dxa"/>
            <w:vAlign w:val="center"/>
          </w:tcPr>
          <w:p w:rsidR="00BA2AF4" w:rsidRPr="00DB6F46" w:rsidRDefault="00BA2AF4" w:rsidP="00332A09">
            <w:pPr>
              <w:pStyle w:val="3114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3254 от 22.10.2024</w:t>
            </w:r>
          </w:p>
        </w:tc>
      </w:tr>
      <w:tr w:rsidR="00BA2AF4" w:rsidTr="00332A09">
        <w:trPr>
          <w:trHeight w:val="768"/>
        </w:trPr>
        <w:tc>
          <w:tcPr>
            <w:tcW w:w="9781" w:type="dxa"/>
            <w:gridSpan w:val="4"/>
            <w:vAlign w:val="center"/>
          </w:tcPr>
          <w:p w:rsidR="00BA2AF4" w:rsidRPr="002F2D46" w:rsidRDefault="00BA2AF4" w:rsidP="00332A09">
            <w:pPr>
              <w:pStyle w:val="3114"/>
              <w:keepNext/>
              <w:snapToGrid w:val="0"/>
              <w:spacing w:before="120" w:after="120"/>
              <w:ind w:firstLine="601"/>
              <w:rPr>
                <w:iCs/>
                <w:color w:val="000000"/>
                <w:sz w:val="24"/>
              </w:rPr>
            </w:pPr>
            <w:r w:rsidRPr="002F2D46">
              <w:rPr>
                <w:iCs/>
                <w:color w:val="000000"/>
                <w:sz w:val="24"/>
              </w:rPr>
              <w:t>Поправка подготовлена в связи с образованием на территории г. Ярославля новых</w:t>
            </w:r>
            <w:r>
              <w:rPr>
                <w:iCs/>
                <w:color w:val="000000"/>
                <w:sz w:val="24"/>
              </w:rPr>
              <w:t xml:space="preserve"> объектов улично-дорожной сети</w:t>
            </w:r>
            <w:r w:rsidRPr="002F2D46">
              <w:rPr>
                <w:iCs/>
                <w:color w:val="000000"/>
                <w:sz w:val="24"/>
              </w:rPr>
              <w:t>.</w:t>
            </w:r>
          </w:p>
        </w:tc>
      </w:tr>
      <w:tr w:rsidR="00BA2AF4" w:rsidTr="00332A09">
        <w:tc>
          <w:tcPr>
            <w:tcW w:w="9781" w:type="dxa"/>
            <w:gridSpan w:val="4"/>
          </w:tcPr>
          <w:p w:rsidR="00BA2AF4" w:rsidRPr="00707FCC" w:rsidRDefault="00BA2AF4" w:rsidP="00332A09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BA2AF4" w:rsidTr="00332A09">
        <w:tc>
          <w:tcPr>
            <w:tcW w:w="6238" w:type="dxa"/>
            <w:gridSpan w:val="2"/>
          </w:tcPr>
          <w:p w:rsidR="00BA2AF4" w:rsidRPr="007A299F" w:rsidRDefault="00BA2AF4" w:rsidP="00332A09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Правовое управление Думы</w:t>
            </w:r>
          </w:p>
        </w:tc>
        <w:tc>
          <w:tcPr>
            <w:tcW w:w="3543" w:type="dxa"/>
            <w:gridSpan w:val="2"/>
          </w:tcPr>
          <w:p w:rsidR="00BA2AF4" w:rsidRPr="007A299F" w:rsidRDefault="00BA2AF4" w:rsidP="00332A09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2AF4" w:rsidTr="00332A09">
        <w:tc>
          <w:tcPr>
            <w:tcW w:w="6238" w:type="dxa"/>
            <w:gridSpan w:val="2"/>
          </w:tcPr>
          <w:p w:rsidR="00BA2AF4" w:rsidRDefault="00BA2AF4" w:rsidP="00332A09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543" w:type="dxa"/>
            <w:gridSpan w:val="2"/>
          </w:tcPr>
          <w:p w:rsidR="00BA2AF4" w:rsidRDefault="00BA2AF4" w:rsidP="00332A09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2AF4" w:rsidRPr="003F686B" w:rsidTr="00332A09">
        <w:tc>
          <w:tcPr>
            <w:tcW w:w="9781" w:type="dxa"/>
            <w:gridSpan w:val="4"/>
          </w:tcPr>
          <w:p w:rsidR="00BA2AF4" w:rsidRPr="003F686B" w:rsidRDefault="00BA2AF4" w:rsidP="00332A09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Рассмотрение вопроса</w:t>
            </w:r>
          </w:p>
        </w:tc>
      </w:tr>
      <w:tr w:rsidR="00BA2AF4" w:rsidRPr="008F13F6" w:rsidTr="00332A09">
        <w:trPr>
          <w:trHeight w:val="679"/>
        </w:trPr>
        <w:tc>
          <w:tcPr>
            <w:tcW w:w="9781" w:type="dxa"/>
            <w:gridSpan w:val="4"/>
          </w:tcPr>
          <w:p w:rsidR="00BA2AF4" w:rsidRPr="00150EF8" w:rsidRDefault="00BA2AF4" w:rsidP="00332A09">
            <w:pPr>
              <w:pStyle w:val="a8"/>
              <w:keepNext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393BAE">
              <w:rPr>
                <w:color w:val="000000"/>
              </w:rPr>
              <w:t>Комитет по законодательству, вопросам государственной власти и местного самоуправления</w:t>
            </w:r>
            <w:r>
              <w:rPr>
                <w:color w:val="000000"/>
              </w:rPr>
              <w:t xml:space="preserve"> планирует рассмотреть вопрос с поправкой</w:t>
            </w:r>
            <w:r w:rsidR="00560D2E">
              <w:rPr>
                <w:color w:val="000000"/>
              </w:rPr>
              <w:t xml:space="preserve"> </w:t>
            </w:r>
            <w:proofErr w:type="spellStart"/>
            <w:r w:rsidR="00560D2E">
              <w:rPr>
                <w:color w:val="000000"/>
              </w:rPr>
              <w:t>Капралова</w:t>
            </w:r>
            <w:proofErr w:type="spellEnd"/>
            <w:r w:rsidR="00560D2E">
              <w:rPr>
                <w:color w:val="000000"/>
              </w:rPr>
              <w:t xml:space="preserve"> А.А. 29.10.2024 в 9-0</w:t>
            </w:r>
            <w:bookmarkStart w:id="17" w:name="_GoBack"/>
            <w:bookmarkEnd w:id="17"/>
            <w:r>
              <w:rPr>
                <w:color w:val="000000"/>
              </w:rPr>
              <w:t>0.</w:t>
            </w:r>
          </w:p>
        </w:tc>
      </w:tr>
    </w:tbl>
    <w:p w:rsidR="00BA2AF4" w:rsidRDefault="00BA2AF4" w:rsidP="00BA2AF4">
      <w:pPr>
        <w:keepNext/>
        <w:keepLines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BA2AF4" w:rsidRPr="00107977" w:rsidRDefault="00BA2AF4" w:rsidP="00BA2AF4">
      <w:pPr>
        <w:pStyle w:val="2"/>
        <w:spacing w:after="120"/>
        <w:rPr>
          <w:i/>
        </w:rPr>
      </w:pPr>
      <w:bookmarkStart w:id="18" w:name="_Toc180996629"/>
      <w:r w:rsidRPr="00002F97">
        <w:t>О</w:t>
      </w:r>
      <w:r>
        <w:t xml:space="preserve"> проекте закона Ярославской области «О внесении изменений в статьи </w:t>
      </w:r>
      <w:r w:rsidRPr="0035776E">
        <w:t xml:space="preserve">38 </w:t>
      </w:r>
      <w:r>
        <w:t>и 86</w:t>
      </w:r>
      <w:r w:rsidRPr="0035776E">
        <w:rPr>
          <w:vertAlign w:val="superscript"/>
        </w:rPr>
        <w:t>1</w:t>
      </w:r>
      <w:r>
        <w:t xml:space="preserve"> Закона Ярославской области «Социальный кодекс Ярославской области</w:t>
      </w:r>
      <w:r w:rsidRPr="007E4734">
        <w:t>»</w:t>
      </w:r>
      <w:bookmarkEnd w:id="18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543"/>
      </w:tblGrid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18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BA2AF4" w:rsidRPr="00002F97" w:rsidRDefault="00BA2AF4" w:rsidP="00332A09">
            <w:pPr>
              <w:pStyle w:val="31571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18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Внося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BA2AF4" w:rsidRDefault="00BA2AF4" w:rsidP="00332A09">
            <w:pPr>
              <w:pStyle w:val="315718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Кузнецова Е.Д., </w:t>
            </w:r>
            <w:proofErr w:type="spellStart"/>
            <w:r>
              <w:rPr>
                <w:color w:val="000000"/>
                <w:sz w:val="24"/>
                <w:szCs w:val="24"/>
              </w:rPr>
              <w:t>Байло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В.И. – депутаты Ярославской областной Думы</w:t>
            </w:r>
          </w:p>
        </w:tc>
      </w:tr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18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BA2AF4" w:rsidRPr="00185185" w:rsidRDefault="00BA2AF4" w:rsidP="00332A09">
            <w:pPr>
              <w:pStyle w:val="31571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28.06.2024</w:t>
            </w:r>
          </w:p>
        </w:tc>
      </w:tr>
      <w:tr w:rsidR="00BA2AF4" w:rsidTr="00332A09">
        <w:tc>
          <w:tcPr>
            <w:tcW w:w="9781" w:type="dxa"/>
            <w:gridSpan w:val="3"/>
          </w:tcPr>
          <w:p w:rsidR="00BA2AF4" w:rsidRPr="00FD7951" w:rsidRDefault="00BA2AF4" w:rsidP="00332A09">
            <w:pPr>
              <w:pStyle w:val="1357570718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2AF4" w:rsidTr="00332A09">
        <w:tc>
          <w:tcPr>
            <w:tcW w:w="9781" w:type="dxa"/>
            <w:gridSpan w:val="3"/>
          </w:tcPr>
          <w:p w:rsidR="00BA2AF4" w:rsidRDefault="00BA2AF4" w:rsidP="00332A09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Законопроект внесен в связи с истечением срока действия Закона Ярославской области от 03.10.2018 № 50-з «О временных мерах социальной поддержки граждан пожилого возраста», принятого для смягчения последствий повышения пенсионного возраста, и сохранявшего на период с 1 января 2019 по 31 декабря 2023 года за отдельными категориями граждан право на получение мер поддержки по достижении возраста 60 лет для мужчин и 55</w:t>
            </w:r>
            <w:proofErr w:type="gramEnd"/>
            <w:r>
              <w:rPr>
                <w:color w:val="000000"/>
              </w:rPr>
              <w:t xml:space="preserve"> для женщин. </w:t>
            </w:r>
          </w:p>
          <w:p w:rsidR="00BA2AF4" w:rsidRPr="006D5F30" w:rsidRDefault="00BA2AF4" w:rsidP="00332A09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Проектом закона предлагается закрепить в Социальном кодексе Ярославской области право ветеранов труда, ветеранов военной службы, ветеранов труда Ярославской области и Почетных граждан Ярославской области на меры социальной поддержки не только после назначения им пенсии, но и при достижении возраста 60 лет мужчинами и 55 лет женщинами. </w:t>
            </w:r>
          </w:p>
        </w:tc>
      </w:tr>
      <w:tr w:rsidR="00BA2AF4" w:rsidTr="00332A09">
        <w:tc>
          <w:tcPr>
            <w:tcW w:w="9781" w:type="dxa"/>
            <w:gridSpan w:val="3"/>
          </w:tcPr>
          <w:p w:rsidR="00BA2AF4" w:rsidRPr="00707FCC" w:rsidRDefault="00BA2AF4" w:rsidP="00332A09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BA2AF4" w:rsidTr="00332A09">
        <w:tc>
          <w:tcPr>
            <w:tcW w:w="6238" w:type="dxa"/>
            <w:gridSpan w:val="2"/>
          </w:tcPr>
          <w:p w:rsidR="00BA2AF4" w:rsidRPr="007A299F" w:rsidRDefault="00BA2AF4" w:rsidP="00332A09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Правовое управление Думы</w:t>
            </w:r>
          </w:p>
        </w:tc>
        <w:tc>
          <w:tcPr>
            <w:tcW w:w="3543" w:type="dxa"/>
          </w:tcPr>
          <w:p w:rsidR="00BA2AF4" w:rsidRPr="007A299F" w:rsidRDefault="00BA2AF4" w:rsidP="00332A09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2AF4" w:rsidTr="00332A09">
        <w:tc>
          <w:tcPr>
            <w:tcW w:w="6238" w:type="dxa"/>
            <w:gridSpan w:val="2"/>
          </w:tcPr>
          <w:p w:rsidR="00BA2AF4" w:rsidRDefault="00BA2AF4" w:rsidP="00332A09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Правительство Ярославской области</w:t>
            </w:r>
          </w:p>
        </w:tc>
        <w:tc>
          <w:tcPr>
            <w:tcW w:w="3543" w:type="dxa"/>
          </w:tcPr>
          <w:p w:rsidR="00BA2AF4" w:rsidRDefault="00BA2AF4" w:rsidP="00332A09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не поддерживается</w:t>
            </w:r>
          </w:p>
        </w:tc>
      </w:tr>
      <w:tr w:rsidR="00BA2AF4" w:rsidRPr="005749BA" w:rsidTr="00332A09">
        <w:tc>
          <w:tcPr>
            <w:tcW w:w="9781" w:type="dxa"/>
            <w:gridSpan w:val="3"/>
          </w:tcPr>
          <w:p w:rsidR="00BA2AF4" w:rsidRPr="005749BA" w:rsidRDefault="00BA2AF4" w:rsidP="00332A09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Возврат к регулированию, установленному Законом ЯО 03.10.2018 № 50-з, является необоснованным. Реализация законопроекта предполагает дополнительные расходы областного бюджета, для чего требуется определить источник их финансирования. </w:t>
            </w:r>
          </w:p>
        </w:tc>
      </w:tr>
      <w:tr w:rsidR="00BA2AF4" w:rsidTr="00332A09">
        <w:tc>
          <w:tcPr>
            <w:tcW w:w="6238" w:type="dxa"/>
            <w:gridSpan w:val="2"/>
          </w:tcPr>
          <w:p w:rsidR="00BA2AF4" w:rsidRDefault="00BA2AF4" w:rsidP="00332A09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543" w:type="dxa"/>
          </w:tcPr>
          <w:p w:rsidR="00BA2AF4" w:rsidRDefault="00BA2AF4" w:rsidP="00332A09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замечаниями</w:t>
            </w:r>
          </w:p>
        </w:tc>
      </w:tr>
      <w:tr w:rsidR="00BA2AF4" w:rsidRPr="000E5DB1" w:rsidTr="00332A09">
        <w:tc>
          <w:tcPr>
            <w:tcW w:w="9781" w:type="dxa"/>
            <w:gridSpan w:val="3"/>
          </w:tcPr>
          <w:p w:rsidR="00BA2AF4" w:rsidRPr="000E5DB1" w:rsidRDefault="00BA2AF4" w:rsidP="00332A09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Помимо технического замечания, также указано на необходимость соблюдения требований Бюджетного кодекса в части обеспечения новых расходных обязательств.</w:t>
            </w:r>
          </w:p>
        </w:tc>
      </w:tr>
      <w:tr w:rsidR="00BA2AF4" w:rsidTr="00332A09">
        <w:tc>
          <w:tcPr>
            <w:tcW w:w="6238" w:type="dxa"/>
            <w:gridSpan w:val="2"/>
          </w:tcPr>
          <w:p w:rsidR="00BA2AF4" w:rsidRDefault="00BA2AF4" w:rsidP="00332A09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Контрольно-счетная палата Ярославской области</w:t>
            </w:r>
          </w:p>
        </w:tc>
        <w:tc>
          <w:tcPr>
            <w:tcW w:w="3543" w:type="dxa"/>
          </w:tcPr>
          <w:p w:rsidR="00BA2AF4" w:rsidRDefault="00BA2AF4" w:rsidP="00332A09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замечанием</w:t>
            </w:r>
          </w:p>
        </w:tc>
      </w:tr>
      <w:tr w:rsidR="00BA2AF4" w:rsidRPr="00555F98" w:rsidTr="00332A09">
        <w:tc>
          <w:tcPr>
            <w:tcW w:w="9781" w:type="dxa"/>
            <w:gridSpan w:val="3"/>
          </w:tcPr>
          <w:p w:rsidR="00BA2AF4" w:rsidRPr="00555F98" w:rsidRDefault="00BA2AF4" w:rsidP="00332A09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Замечание аналогично </w:t>
            </w:r>
            <w:proofErr w:type="gramStart"/>
            <w:r>
              <w:rPr>
                <w:color w:val="000000"/>
              </w:rPr>
              <w:t>изложенному</w:t>
            </w:r>
            <w:proofErr w:type="gramEnd"/>
            <w:r>
              <w:rPr>
                <w:color w:val="000000"/>
              </w:rPr>
              <w:t xml:space="preserve"> в заключениях вышеуказанных органов в части необходимости соблюдения требований Бюджетного кодекса об обеспечении новых расходных обязательств.</w:t>
            </w:r>
          </w:p>
        </w:tc>
      </w:tr>
      <w:tr w:rsidR="00BA2AF4" w:rsidRPr="003F686B" w:rsidTr="00332A09">
        <w:tc>
          <w:tcPr>
            <w:tcW w:w="9781" w:type="dxa"/>
            <w:gridSpan w:val="3"/>
          </w:tcPr>
          <w:p w:rsidR="00BA2AF4" w:rsidRPr="003F686B" w:rsidRDefault="00BA2AF4" w:rsidP="00332A09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Рассмотрение вопроса</w:t>
            </w:r>
          </w:p>
        </w:tc>
      </w:tr>
      <w:tr w:rsidR="00BA2AF4" w:rsidRPr="008F13F6" w:rsidTr="00332A09">
        <w:trPr>
          <w:trHeight w:val="679"/>
        </w:trPr>
        <w:tc>
          <w:tcPr>
            <w:tcW w:w="9781" w:type="dxa"/>
            <w:gridSpan w:val="3"/>
          </w:tcPr>
          <w:p w:rsidR="00BA2AF4" w:rsidRPr="00150EF8" w:rsidRDefault="00BA2AF4" w:rsidP="00332A09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социальной, демографической политике, труду и занятости решением от 22.10.2024 рекомендовал Думе проект закона отклонить.</w:t>
            </w:r>
          </w:p>
        </w:tc>
      </w:tr>
    </w:tbl>
    <w:p w:rsidR="00BA2AF4" w:rsidRDefault="00BA2AF4" w:rsidP="00BA2AF4">
      <w:pPr>
        <w:keepNext/>
        <w:keepLines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10</w:t>
      </w:r>
    </w:p>
    <w:p w:rsidR="00BA2AF4" w:rsidRPr="00F16AC1" w:rsidRDefault="00BA2AF4" w:rsidP="00BA2AF4">
      <w:pPr>
        <w:pStyle w:val="2"/>
        <w:spacing w:after="120"/>
        <w:rPr>
          <w:i/>
        </w:rPr>
      </w:pPr>
      <w:bookmarkStart w:id="19" w:name="_Toc180996630"/>
      <w:r w:rsidRPr="00F16AC1">
        <w:t>Об обращении Ярославской областной Думы к Председателю Государственной Думы Федерального Собрания Российской Федерации Володину В.В. по вопросу увеличения ежегодной денежной компенсации инвалидам расходов на содержание и ветеринарное обслуживание собак-проводников</w:t>
      </w:r>
      <w:bookmarkEnd w:id="19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961"/>
        <w:gridCol w:w="2693"/>
      </w:tblGrid>
      <w:tr w:rsidR="00BA2AF4" w:rsidTr="00332A09">
        <w:tc>
          <w:tcPr>
            <w:tcW w:w="2127" w:type="dxa"/>
          </w:tcPr>
          <w:p w:rsidR="00BA2AF4" w:rsidRPr="00980590" w:rsidRDefault="00BA2AF4" w:rsidP="00332A09">
            <w:pPr>
              <w:pStyle w:val="1357570719"/>
              <w:keepNext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ят</w:t>
            </w:r>
          </w:p>
        </w:tc>
        <w:tc>
          <w:tcPr>
            <w:tcW w:w="7654" w:type="dxa"/>
            <w:gridSpan w:val="2"/>
          </w:tcPr>
          <w:p w:rsidR="00BA2AF4" w:rsidRPr="00980590" w:rsidRDefault="00BA2AF4" w:rsidP="00332A09">
            <w:pPr>
              <w:pStyle w:val="31571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Капралов А.А., Ушакова Л.Ю., Борисов С.В., </w:t>
            </w:r>
            <w:proofErr w:type="spellStart"/>
            <w:r>
              <w:rPr>
                <w:iCs/>
                <w:color w:val="000000"/>
                <w:sz w:val="24"/>
                <w:szCs w:val="24"/>
              </w:rPr>
              <w:t>Бурьяноватый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А.Г., </w:t>
            </w:r>
            <w:proofErr w:type="spellStart"/>
            <w:r>
              <w:rPr>
                <w:iCs/>
                <w:color w:val="000000"/>
                <w:sz w:val="24"/>
                <w:szCs w:val="24"/>
              </w:rPr>
              <w:t>Горшунова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О.В. – депутаты Ярославской областной Думы</w:t>
            </w:r>
          </w:p>
        </w:tc>
      </w:tr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19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BA2AF4" w:rsidRPr="00D3398A" w:rsidRDefault="00BA2AF4" w:rsidP="00332A09">
            <w:pPr>
              <w:pStyle w:val="31571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07.10.2024</w:t>
            </w:r>
          </w:p>
        </w:tc>
      </w:tr>
      <w:tr w:rsidR="00BA2AF4" w:rsidTr="00332A09">
        <w:trPr>
          <w:trHeight w:val="687"/>
        </w:trPr>
        <w:tc>
          <w:tcPr>
            <w:tcW w:w="9781" w:type="dxa"/>
            <w:gridSpan w:val="3"/>
          </w:tcPr>
          <w:p w:rsidR="00BA2AF4" w:rsidRPr="00FD7951" w:rsidRDefault="00BA2AF4" w:rsidP="00332A09">
            <w:pPr>
              <w:pStyle w:val="1357570719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2AF4" w:rsidRPr="00700738" w:rsidTr="00332A09">
        <w:tc>
          <w:tcPr>
            <w:tcW w:w="9781" w:type="dxa"/>
            <w:gridSpan w:val="3"/>
          </w:tcPr>
          <w:p w:rsidR="00BA2AF4" w:rsidRPr="00700738" w:rsidRDefault="00BA2AF4" w:rsidP="00332A09">
            <w:pPr>
              <w:pStyle w:val="315719"/>
              <w:keepNext/>
              <w:snapToGrid w:val="0"/>
              <w:spacing w:before="120" w:after="120"/>
              <w:ind w:firstLine="7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Обращение инициировано в целях повышения </w:t>
            </w:r>
            <w:r w:rsidRPr="00700738">
              <w:rPr>
                <w:iCs/>
                <w:color w:val="000000"/>
                <w:sz w:val="24"/>
                <w:szCs w:val="24"/>
              </w:rPr>
              <w:t>социальной защиты инвалидов по зрению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700738">
              <w:rPr>
                <w:iCs/>
                <w:color w:val="000000"/>
                <w:sz w:val="24"/>
                <w:szCs w:val="24"/>
              </w:rPr>
              <w:t xml:space="preserve"> В связи с ростом потребительских цен на товары и услуги предлагается рассмотреть вопрос об увеличении размера ежегодной денежной компенсации расходов на содержание и ветеринарное обслуживание собак-проводников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BA2AF4" w:rsidTr="00332A09">
        <w:trPr>
          <w:trHeight w:val="687"/>
        </w:trPr>
        <w:tc>
          <w:tcPr>
            <w:tcW w:w="9781" w:type="dxa"/>
            <w:gridSpan w:val="3"/>
          </w:tcPr>
          <w:p w:rsidR="00BA2AF4" w:rsidRPr="00FD7951" w:rsidRDefault="00BA2AF4" w:rsidP="00332A09">
            <w:pPr>
              <w:pStyle w:val="1357570719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Экспертные заключения</w:t>
            </w:r>
          </w:p>
        </w:tc>
      </w:tr>
      <w:tr w:rsidR="00BA2AF4" w:rsidRPr="00700738" w:rsidTr="00332A09">
        <w:tc>
          <w:tcPr>
            <w:tcW w:w="7088" w:type="dxa"/>
            <w:gridSpan w:val="2"/>
          </w:tcPr>
          <w:p w:rsidR="00BA2AF4" w:rsidRPr="00622D86" w:rsidRDefault="00BA2AF4" w:rsidP="00332A09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622D86">
              <w:rPr>
                <w:b/>
              </w:rPr>
              <w:t xml:space="preserve">Правовое управление </w:t>
            </w:r>
            <w:r>
              <w:rPr>
                <w:b/>
              </w:rPr>
              <w:t>Думы</w:t>
            </w:r>
          </w:p>
        </w:tc>
        <w:tc>
          <w:tcPr>
            <w:tcW w:w="2693" w:type="dxa"/>
          </w:tcPr>
          <w:p w:rsidR="00BA2AF4" w:rsidRPr="00622D86" w:rsidRDefault="00BA2AF4" w:rsidP="00332A09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2AF4" w:rsidRPr="00700738" w:rsidTr="00332A09">
        <w:tc>
          <w:tcPr>
            <w:tcW w:w="7088" w:type="dxa"/>
            <w:gridSpan w:val="2"/>
          </w:tcPr>
          <w:p w:rsidR="00BA2AF4" w:rsidRPr="00622D86" w:rsidRDefault="00BA2AF4" w:rsidP="00332A09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Правительство Ярославской области</w:t>
            </w:r>
          </w:p>
        </w:tc>
        <w:tc>
          <w:tcPr>
            <w:tcW w:w="2693" w:type="dxa"/>
          </w:tcPr>
          <w:p w:rsidR="00BA2AF4" w:rsidRPr="00622D86" w:rsidRDefault="00BA2AF4" w:rsidP="00332A09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2AF4" w:rsidTr="00332A09">
        <w:trPr>
          <w:trHeight w:val="687"/>
        </w:trPr>
        <w:tc>
          <w:tcPr>
            <w:tcW w:w="9781" w:type="dxa"/>
            <w:gridSpan w:val="3"/>
          </w:tcPr>
          <w:p w:rsidR="00BA2AF4" w:rsidRPr="00FD7951" w:rsidRDefault="00BA2AF4" w:rsidP="00332A09">
            <w:pPr>
              <w:pStyle w:val="1357570719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Рассмотрение </w:t>
            </w:r>
            <w:r w:rsidRPr="00BC7228">
              <w:rPr>
                <w:rFonts w:cs="Arial"/>
              </w:rPr>
              <w:t>вопроса</w:t>
            </w:r>
          </w:p>
        </w:tc>
      </w:tr>
      <w:tr w:rsidR="00BA2AF4" w:rsidRPr="000F2BDC" w:rsidTr="00332A09">
        <w:tc>
          <w:tcPr>
            <w:tcW w:w="9781" w:type="dxa"/>
            <w:gridSpan w:val="3"/>
          </w:tcPr>
          <w:p w:rsidR="00BA2AF4" w:rsidRPr="00847570" w:rsidRDefault="00BA2AF4" w:rsidP="00332A09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bookmarkStart w:id="20" w:name="Par12"/>
            <w:bookmarkEnd w:id="20"/>
            <w:r>
              <w:rPr>
                <w:iCs/>
                <w:color w:val="000000"/>
              </w:rPr>
              <w:t>Комитет по социальной, демографической политике, труду и занятости решением от 22.10.2024 рекомендовал Думе принять обращение.</w:t>
            </w:r>
          </w:p>
        </w:tc>
      </w:tr>
    </w:tbl>
    <w:p w:rsidR="00BA2AF4" w:rsidRDefault="00BA2AF4" w:rsidP="00BA2AF4">
      <w:pPr>
        <w:keepNext/>
        <w:keepLines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11</w:t>
      </w:r>
    </w:p>
    <w:p w:rsidR="00BA2AF4" w:rsidRPr="00F16AC1" w:rsidRDefault="00BA2AF4" w:rsidP="00BA2AF4">
      <w:pPr>
        <w:pStyle w:val="2"/>
        <w:spacing w:after="120"/>
        <w:rPr>
          <w:i/>
        </w:rPr>
      </w:pPr>
      <w:bookmarkStart w:id="21" w:name="_Toc180996631"/>
      <w:r>
        <w:t xml:space="preserve">О согласовании представления к присвоению почетного звания «Почетный гражданин Ярославской области» </w:t>
      </w:r>
      <w:proofErr w:type="spellStart"/>
      <w:r>
        <w:t>Болтова</w:t>
      </w:r>
      <w:proofErr w:type="spellEnd"/>
      <w:r>
        <w:t xml:space="preserve"> Е.А.</w:t>
      </w:r>
      <w:bookmarkEnd w:id="21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BA2AF4" w:rsidTr="00332A09">
        <w:tc>
          <w:tcPr>
            <w:tcW w:w="2127" w:type="dxa"/>
          </w:tcPr>
          <w:p w:rsidR="00BA2AF4" w:rsidRPr="00980590" w:rsidRDefault="00BA2AF4" w:rsidP="00332A09">
            <w:pPr>
              <w:pStyle w:val="1357570720"/>
              <w:keepNext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</w:tcPr>
          <w:p w:rsidR="00BA2AF4" w:rsidRPr="00980590" w:rsidRDefault="00BA2AF4" w:rsidP="00332A09">
            <w:pPr>
              <w:pStyle w:val="31572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20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BA2AF4" w:rsidRPr="00D3398A" w:rsidRDefault="00BA2AF4" w:rsidP="00332A09">
            <w:pPr>
              <w:pStyle w:val="31572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18.10.2024</w:t>
            </w:r>
          </w:p>
        </w:tc>
      </w:tr>
      <w:tr w:rsidR="00BA2AF4" w:rsidTr="00332A09">
        <w:trPr>
          <w:trHeight w:val="687"/>
        </w:trPr>
        <w:tc>
          <w:tcPr>
            <w:tcW w:w="9781" w:type="dxa"/>
            <w:gridSpan w:val="2"/>
          </w:tcPr>
          <w:p w:rsidR="00BA2AF4" w:rsidRPr="00FD7951" w:rsidRDefault="00BA2AF4" w:rsidP="00332A09">
            <w:pPr>
              <w:pStyle w:val="1357570720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2AF4" w:rsidRPr="00700738" w:rsidTr="00332A09">
        <w:tc>
          <w:tcPr>
            <w:tcW w:w="9781" w:type="dxa"/>
            <w:gridSpan w:val="2"/>
          </w:tcPr>
          <w:p w:rsidR="00BA2AF4" w:rsidRPr="00700738" w:rsidRDefault="00BA2AF4" w:rsidP="00332A09">
            <w:pPr>
              <w:pStyle w:val="315720"/>
              <w:keepNext/>
              <w:snapToGrid w:val="0"/>
              <w:spacing w:before="120" w:after="120"/>
              <w:ind w:firstLine="7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 xml:space="preserve">Рассмотрев письмо 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начальника управления государственной службы Правительства Ярославской области Рахмановой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Ю.Е., комитет рекомендует Думе согласовать представление к присвоению почетного звания «Почетный гражданин Ярославской области» </w:t>
            </w:r>
            <w:proofErr w:type="spellStart"/>
            <w:r>
              <w:rPr>
                <w:iCs/>
                <w:color w:val="000000"/>
                <w:sz w:val="24"/>
                <w:szCs w:val="24"/>
              </w:rPr>
              <w:t>Болтова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Евгения Александровича – председателя Ярославской областной организации ветеранов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</w:tbl>
    <w:p w:rsidR="00BA2AF4" w:rsidRDefault="00BA2AF4" w:rsidP="00BA2AF4">
      <w:pPr>
        <w:keepNext/>
        <w:keepLines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12</w:t>
      </w:r>
    </w:p>
    <w:p w:rsidR="00BA2AF4" w:rsidRPr="00F16AC1" w:rsidRDefault="00BA2AF4" w:rsidP="00BA2AF4">
      <w:pPr>
        <w:pStyle w:val="2"/>
        <w:spacing w:after="120"/>
        <w:rPr>
          <w:i/>
        </w:rPr>
      </w:pPr>
      <w:bookmarkStart w:id="22" w:name="_Toc180996632"/>
      <w:r>
        <w:t>О награждении Почетной грамотой Ярославской областной Думы</w:t>
      </w:r>
      <w:bookmarkEnd w:id="22"/>
      <w:r>
        <w:t xml:space="preserve">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BA2AF4" w:rsidTr="00332A09">
        <w:tc>
          <w:tcPr>
            <w:tcW w:w="2127" w:type="dxa"/>
          </w:tcPr>
          <w:p w:rsidR="00BA2AF4" w:rsidRPr="00980590" w:rsidRDefault="00BA2AF4" w:rsidP="00332A09">
            <w:pPr>
              <w:pStyle w:val="1357570721"/>
              <w:keepNext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</w:tcPr>
          <w:p w:rsidR="00BA2AF4" w:rsidRPr="00980590" w:rsidRDefault="00BA2AF4" w:rsidP="00332A09">
            <w:pPr>
              <w:pStyle w:val="31572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2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BA2AF4" w:rsidRPr="00D3398A" w:rsidRDefault="00BA2AF4" w:rsidP="00332A09">
            <w:pPr>
              <w:pStyle w:val="31572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18.10.2024</w:t>
            </w:r>
          </w:p>
        </w:tc>
      </w:tr>
      <w:tr w:rsidR="00BA2AF4" w:rsidTr="00332A09">
        <w:trPr>
          <w:trHeight w:val="687"/>
        </w:trPr>
        <w:tc>
          <w:tcPr>
            <w:tcW w:w="9781" w:type="dxa"/>
            <w:gridSpan w:val="2"/>
          </w:tcPr>
          <w:p w:rsidR="00BA2AF4" w:rsidRPr="00FD7951" w:rsidRDefault="00BA2AF4" w:rsidP="00332A09">
            <w:pPr>
              <w:pStyle w:val="1357570721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2AF4" w:rsidRPr="00700738" w:rsidTr="00332A09">
        <w:tc>
          <w:tcPr>
            <w:tcW w:w="9781" w:type="dxa"/>
            <w:gridSpan w:val="2"/>
          </w:tcPr>
          <w:p w:rsidR="00BA2AF4" w:rsidRPr="00700738" w:rsidRDefault="00BA2AF4" w:rsidP="00332A09">
            <w:pPr>
              <w:pStyle w:val="315721"/>
              <w:keepNext/>
              <w:snapToGrid w:val="0"/>
              <w:spacing w:before="120" w:after="120"/>
              <w:ind w:firstLine="7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Предлагается наградить Почетной грамотой Ярославской областной Думы 80 жителей области.</w:t>
            </w:r>
          </w:p>
        </w:tc>
      </w:tr>
    </w:tbl>
    <w:p w:rsidR="00BA2AF4" w:rsidRDefault="00BA2AF4" w:rsidP="00BA2AF4">
      <w:pPr>
        <w:keepNext/>
        <w:keepLines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13</w:t>
      </w:r>
    </w:p>
    <w:p w:rsidR="00BA2AF4" w:rsidRPr="00F16AC1" w:rsidRDefault="00BA2AF4" w:rsidP="00BA2AF4">
      <w:pPr>
        <w:pStyle w:val="2"/>
        <w:spacing w:after="120"/>
        <w:rPr>
          <w:i/>
        </w:rPr>
      </w:pPr>
      <w:bookmarkStart w:id="23" w:name="_Toc180996633"/>
      <w:r w:rsidRPr="00F16AC1">
        <w:t xml:space="preserve">Об обращении </w:t>
      </w:r>
      <w:r>
        <w:t xml:space="preserve">Законодательного собрания ленинградской области </w:t>
      </w:r>
      <w:r w:rsidRPr="00F16AC1">
        <w:t xml:space="preserve">к Председателю Государственной Думы Федерального Собрания Российской Федерации Володину В.В. по вопросу </w:t>
      </w:r>
      <w:proofErr w:type="gramStart"/>
      <w:r>
        <w:t>необходимости введения системы обязательного распределения выпускников образовательных организаций медицинского профиля</w:t>
      </w:r>
      <w:bookmarkEnd w:id="23"/>
      <w:proofErr w:type="gramEnd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BA2AF4" w:rsidTr="00332A09">
        <w:tc>
          <w:tcPr>
            <w:tcW w:w="2127" w:type="dxa"/>
          </w:tcPr>
          <w:p w:rsidR="00BA2AF4" w:rsidRPr="00980590" w:rsidRDefault="00BA2AF4" w:rsidP="00332A09">
            <w:pPr>
              <w:pStyle w:val="1357570722"/>
              <w:keepNext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</w:tcPr>
          <w:p w:rsidR="00BA2AF4" w:rsidRPr="00980590" w:rsidRDefault="00BA2AF4" w:rsidP="00332A09">
            <w:pPr>
              <w:pStyle w:val="31572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Комитет по здравоохранению</w:t>
            </w:r>
          </w:p>
        </w:tc>
      </w:tr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22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BA2AF4" w:rsidRPr="00D3398A" w:rsidRDefault="00BA2AF4" w:rsidP="00332A09">
            <w:pPr>
              <w:pStyle w:val="31572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15.10.2024</w:t>
            </w:r>
          </w:p>
        </w:tc>
      </w:tr>
      <w:tr w:rsidR="00BA2AF4" w:rsidTr="00332A09">
        <w:trPr>
          <w:trHeight w:val="687"/>
        </w:trPr>
        <w:tc>
          <w:tcPr>
            <w:tcW w:w="9781" w:type="dxa"/>
            <w:gridSpan w:val="2"/>
          </w:tcPr>
          <w:p w:rsidR="00BA2AF4" w:rsidRPr="00FD7951" w:rsidRDefault="00BA2AF4" w:rsidP="00332A09">
            <w:pPr>
              <w:pStyle w:val="1357570722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2AF4" w:rsidRPr="00700738" w:rsidTr="00332A09">
        <w:tc>
          <w:tcPr>
            <w:tcW w:w="9781" w:type="dxa"/>
            <w:gridSpan w:val="2"/>
          </w:tcPr>
          <w:p w:rsidR="00BA2AF4" w:rsidRPr="00700738" w:rsidRDefault="00BA2AF4" w:rsidP="00332A09">
            <w:pPr>
              <w:pStyle w:val="315722"/>
              <w:keepNext/>
              <w:snapToGrid w:val="0"/>
              <w:spacing w:before="120" w:after="120"/>
              <w:ind w:firstLine="720"/>
              <w:rPr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Cs/>
                <w:color w:val="000000"/>
                <w:sz w:val="24"/>
                <w:szCs w:val="24"/>
              </w:rPr>
              <w:t>Комитет рекомендует Думе поддержать обращение, в котором предлагается в целях сокращения дефицита кадров в медицинских организациях в дополнение к существующей практике целевого обучения ввести систему обязательного распределения обучавшихся за счет бюджетных средств выпускников организаций, осуществляющих образовательную деятельность по программам среднего и высшего медицинского образования, в медицинские организации государственной и муниципальной систем здравоохранения в целях их дальнейшего трудоустройства.</w:t>
            </w:r>
            <w:proofErr w:type="gramEnd"/>
          </w:p>
        </w:tc>
      </w:tr>
    </w:tbl>
    <w:p w:rsidR="00BA2AF4" w:rsidRDefault="00BA2AF4" w:rsidP="00BA2AF4">
      <w:pPr>
        <w:keepNext/>
        <w:keepLines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AF4" w:rsidRDefault="00BA2AF4" w:rsidP="00BA2AF4">
      <w:pPr>
        <w:keepNext/>
        <w:keepLines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14</w:t>
      </w:r>
    </w:p>
    <w:p w:rsidR="00BA2AF4" w:rsidRPr="00F16AC1" w:rsidRDefault="00BA2AF4" w:rsidP="00BA2AF4">
      <w:pPr>
        <w:pStyle w:val="2"/>
        <w:spacing w:after="120"/>
        <w:rPr>
          <w:i/>
        </w:rPr>
      </w:pPr>
      <w:bookmarkStart w:id="24" w:name="_Toc180996634"/>
      <w:r w:rsidRPr="00F16AC1">
        <w:t xml:space="preserve">Об обращении </w:t>
      </w:r>
      <w:r>
        <w:t xml:space="preserve">Костромской </w:t>
      </w:r>
      <w:r w:rsidRPr="00F16AC1">
        <w:t xml:space="preserve">областной Думы к Председателю Государственной Думы Федерального Собрания Российской Федерации Володину В.В. по вопросу </w:t>
      </w:r>
      <w:r>
        <w:t>разработки и принятия нормативного правового акта, регулирующего деятельность студенческих отрядов, определяющего их статус, направления деятельности и комплекс мер государственной поддержки движения студенческих отрядов</w:t>
      </w:r>
      <w:bookmarkEnd w:id="24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961"/>
        <w:gridCol w:w="2693"/>
      </w:tblGrid>
      <w:tr w:rsidR="00BA2AF4" w:rsidTr="00332A09">
        <w:tc>
          <w:tcPr>
            <w:tcW w:w="2127" w:type="dxa"/>
          </w:tcPr>
          <w:p w:rsidR="00BA2AF4" w:rsidRPr="00980590" w:rsidRDefault="00BA2AF4" w:rsidP="00332A09">
            <w:pPr>
              <w:pStyle w:val="1357570723"/>
              <w:keepNext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  <w:gridSpan w:val="2"/>
          </w:tcPr>
          <w:p w:rsidR="00BA2AF4" w:rsidRPr="00980590" w:rsidRDefault="00BA2AF4" w:rsidP="00332A09">
            <w:pPr>
              <w:pStyle w:val="31572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Комитет по образованию, культуре, туризму, спорту и делам молодежи</w:t>
            </w:r>
          </w:p>
        </w:tc>
      </w:tr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23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BA2AF4" w:rsidRPr="00D3398A" w:rsidRDefault="00BA2AF4" w:rsidP="00332A09">
            <w:pPr>
              <w:pStyle w:val="31572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22.10.2024</w:t>
            </w:r>
          </w:p>
        </w:tc>
      </w:tr>
      <w:tr w:rsidR="00BA2AF4" w:rsidTr="00332A09">
        <w:trPr>
          <w:trHeight w:val="687"/>
        </w:trPr>
        <w:tc>
          <w:tcPr>
            <w:tcW w:w="9781" w:type="dxa"/>
            <w:gridSpan w:val="3"/>
          </w:tcPr>
          <w:p w:rsidR="00BA2AF4" w:rsidRPr="00FD7951" w:rsidRDefault="00BA2AF4" w:rsidP="00332A09">
            <w:pPr>
              <w:pStyle w:val="1357570723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2AF4" w:rsidRPr="00700738" w:rsidTr="00332A09">
        <w:tc>
          <w:tcPr>
            <w:tcW w:w="9781" w:type="dxa"/>
            <w:gridSpan w:val="3"/>
          </w:tcPr>
          <w:p w:rsidR="00BA2AF4" w:rsidRPr="00E24149" w:rsidRDefault="00BA2AF4" w:rsidP="00332A09">
            <w:pPr>
              <w:pStyle w:val="315723"/>
              <w:keepNext/>
              <w:snapToGrid w:val="0"/>
              <w:ind w:firstLine="720"/>
              <w:rPr>
                <w:color w:val="000000"/>
                <w:sz w:val="24"/>
                <w:szCs w:val="24"/>
                <w:lang w:eastAsia="ru-RU"/>
              </w:rPr>
            </w:pPr>
            <w:r w:rsidRPr="00E24149">
              <w:rPr>
                <w:color w:val="000000"/>
                <w:sz w:val="24"/>
                <w:szCs w:val="24"/>
                <w:lang w:eastAsia="ru-RU"/>
              </w:rPr>
              <w:t>Комитет рекомендует Думе поддержать обращение следующего содержания.</w:t>
            </w:r>
          </w:p>
          <w:p w:rsidR="00BA2AF4" w:rsidRPr="00700738" w:rsidRDefault="00BA2AF4" w:rsidP="00332A09">
            <w:pPr>
              <w:pStyle w:val="315723"/>
              <w:keepNext/>
              <w:snapToGrid w:val="0"/>
              <w:ind w:firstLine="720"/>
              <w:rPr>
                <w:iCs/>
                <w:color w:val="000000"/>
                <w:sz w:val="24"/>
                <w:szCs w:val="24"/>
              </w:rPr>
            </w:pPr>
            <w:r w:rsidRPr="00E24149">
              <w:rPr>
                <w:color w:val="000000"/>
                <w:sz w:val="24"/>
                <w:szCs w:val="24"/>
                <w:lang w:eastAsia="ru-RU"/>
              </w:rPr>
              <w:t>Ввиду того, что правовое регулирование деятельности студенческих отрядов в настоящее время осуществляется на уровне субъектов Российской Федерации, имеет место разрозненность правовых норм, определяющих статус, задачи</w:t>
            </w:r>
            <w:r>
              <w:rPr>
                <w:iCs/>
                <w:color w:val="000000"/>
                <w:sz w:val="24"/>
                <w:szCs w:val="24"/>
              </w:rPr>
              <w:t xml:space="preserve"> и функционирование данных организаций. Для создания единой правовой основы существования движения студенческих отрядов предлагается разработать специальный федеральный закон, который бы определял их статус, направления деятельности и комплекс мер государственной поддержки.</w:t>
            </w:r>
          </w:p>
        </w:tc>
      </w:tr>
      <w:tr w:rsidR="00BA2AF4" w:rsidTr="00332A09">
        <w:trPr>
          <w:trHeight w:val="687"/>
        </w:trPr>
        <w:tc>
          <w:tcPr>
            <w:tcW w:w="9781" w:type="dxa"/>
            <w:gridSpan w:val="3"/>
          </w:tcPr>
          <w:p w:rsidR="00BA2AF4" w:rsidRPr="00FD7951" w:rsidRDefault="00BA2AF4" w:rsidP="00332A09">
            <w:pPr>
              <w:pStyle w:val="1357570723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Экспертные заключения</w:t>
            </w:r>
          </w:p>
        </w:tc>
      </w:tr>
      <w:tr w:rsidR="00BA2AF4" w:rsidRPr="00700738" w:rsidTr="00332A09">
        <w:tc>
          <w:tcPr>
            <w:tcW w:w="7088" w:type="dxa"/>
            <w:gridSpan w:val="2"/>
          </w:tcPr>
          <w:p w:rsidR="00BA2AF4" w:rsidRPr="00622D86" w:rsidRDefault="00BA2AF4" w:rsidP="00332A09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Правительство Ярославской области</w:t>
            </w:r>
          </w:p>
        </w:tc>
        <w:tc>
          <w:tcPr>
            <w:tcW w:w="2693" w:type="dxa"/>
          </w:tcPr>
          <w:p w:rsidR="00BA2AF4" w:rsidRPr="00622D86" w:rsidRDefault="00BA2AF4" w:rsidP="00332A09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замечаниями</w:t>
            </w:r>
          </w:p>
        </w:tc>
      </w:tr>
      <w:tr w:rsidR="00BA2AF4" w:rsidRPr="00D1699F" w:rsidTr="00332A09">
        <w:tc>
          <w:tcPr>
            <w:tcW w:w="9781" w:type="dxa"/>
            <w:gridSpan w:val="3"/>
          </w:tcPr>
          <w:p w:rsidR="00BA2AF4" w:rsidRPr="00D1699F" w:rsidRDefault="00BA2AF4" w:rsidP="00332A09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D1699F">
              <w:rPr>
                <w:color w:val="000000"/>
              </w:rPr>
              <w:t>Предложено обратить внимание на то, что, будучи общественными объединениями, деятельность студенческих отрядов регулируется Федеральным законом «Об общественных объединениях». Являясь также молодежными объединениями, их деятельность, а также виды поддержки регулируются Федеральным законом «О государственной поддержке молодежных и детских общественных объединений». Поддержка студенческих отрядов может также осуществляться на основании Федерального закона «О некоммерческих организациях».</w:t>
            </w:r>
          </w:p>
        </w:tc>
      </w:tr>
    </w:tbl>
    <w:p w:rsidR="00BA2AF4" w:rsidRDefault="00BA2AF4" w:rsidP="00BA2AF4">
      <w:pPr>
        <w:keepNext/>
        <w:keepLines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15</w:t>
      </w:r>
    </w:p>
    <w:p w:rsidR="00BA2AF4" w:rsidRPr="00773CCA" w:rsidRDefault="00BA2AF4" w:rsidP="00BA2AF4">
      <w:pPr>
        <w:pStyle w:val="2"/>
        <w:spacing w:after="120"/>
        <w:rPr>
          <w:i/>
        </w:rPr>
      </w:pPr>
      <w:bookmarkStart w:id="25" w:name="_Toc180996635"/>
      <w:proofErr w:type="gramStart"/>
      <w:r w:rsidRPr="00F951E4">
        <w:t>Об обращении Орловского областного Совета народных депутатов</w:t>
      </w:r>
      <w:r>
        <w:t xml:space="preserve"> </w:t>
      </w:r>
      <w:r w:rsidRPr="00F951E4">
        <w:t>в Государственную Думу Федерального Собрания Российской Федерации по</w:t>
      </w:r>
      <w:r>
        <w:t xml:space="preserve"> </w:t>
      </w:r>
      <w:r w:rsidRPr="00F951E4">
        <w:t>вопросу ужесточения ответственности за эксплуатацию механических транспортных</w:t>
      </w:r>
      <w:r>
        <w:t xml:space="preserve"> </w:t>
      </w:r>
      <w:r w:rsidRPr="00F951E4">
        <w:t>средств с превышением</w:t>
      </w:r>
      <w:proofErr w:type="gramEnd"/>
      <w:r w:rsidRPr="00F951E4">
        <w:t xml:space="preserve"> уровня шума</w:t>
      </w:r>
      <w:bookmarkEnd w:id="25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191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</w:tcPr>
          <w:p w:rsidR="00BA2AF4" w:rsidRDefault="00BA2AF4" w:rsidP="00332A09">
            <w:pPr>
              <w:pStyle w:val="315719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градостроительству, транспорту и безопасности автомобильных дорог</w:t>
            </w:r>
          </w:p>
        </w:tc>
      </w:tr>
      <w:tr w:rsidR="00BA2AF4" w:rsidTr="00332A09">
        <w:tc>
          <w:tcPr>
            <w:tcW w:w="2127" w:type="dxa"/>
          </w:tcPr>
          <w:p w:rsidR="00BA2AF4" w:rsidRPr="00FD7951" w:rsidRDefault="00BA2AF4" w:rsidP="00332A09">
            <w:pPr>
              <w:pStyle w:val="1357570719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BA2AF4" w:rsidRPr="00C1152A" w:rsidRDefault="00BA2AF4" w:rsidP="00332A09">
            <w:pPr>
              <w:pStyle w:val="315719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15.10.2024</w:t>
            </w:r>
          </w:p>
        </w:tc>
      </w:tr>
      <w:tr w:rsidR="00BA2AF4" w:rsidTr="00332A09">
        <w:tc>
          <w:tcPr>
            <w:tcW w:w="9781" w:type="dxa"/>
            <w:gridSpan w:val="2"/>
          </w:tcPr>
          <w:p w:rsidR="00BA2AF4" w:rsidRPr="00FD7951" w:rsidRDefault="00BA2AF4" w:rsidP="00332A09">
            <w:pPr>
              <w:pStyle w:val="13575707191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lastRenderedPageBreak/>
              <w:t>Содержание вопроса</w:t>
            </w:r>
          </w:p>
        </w:tc>
      </w:tr>
      <w:tr w:rsidR="00BA2AF4" w:rsidTr="00332A09">
        <w:tc>
          <w:tcPr>
            <w:tcW w:w="9781" w:type="dxa"/>
            <w:gridSpan w:val="2"/>
          </w:tcPr>
          <w:p w:rsidR="00BA2AF4" w:rsidRPr="006D5F30" w:rsidRDefault="00BA2AF4" w:rsidP="00332A09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рекомендует Думе поддержать обращение.</w:t>
            </w:r>
          </w:p>
        </w:tc>
      </w:tr>
    </w:tbl>
    <w:p w:rsidR="00BA2AF4" w:rsidRDefault="00BA2AF4" w:rsidP="00BA2AF4">
      <w:pPr>
        <w:keepNext/>
        <w:sectPr w:rsidR="00BA2AF4" w:rsidSect="00351C1D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134" w:right="1134" w:bottom="1134" w:left="1418" w:header="720" w:footer="720" w:gutter="0"/>
          <w:cols w:space="720"/>
          <w:docGrid w:linePitch="360"/>
        </w:sectPr>
      </w:pPr>
    </w:p>
    <w:p w:rsidR="00BA2AF4" w:rsidRDefault="00BA2AF4" w:rsidP="00BA2AF4">
      <w:pPr>
        <w:keepNext/>
        <w:keepLines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07E" w:rsidRDefault="0074607E"/>
    <w:sectPr w:rsidR="0074607E" w:rsidSect="006818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E1" w:rsidRDefault="00AF47E1">
      <w:pPr>
        <w:spacing w:after="0" w:line="240" w:lineRule="auto"/>
      </w:pPr>
      <w:r>
        <w:separator/>
      </w:r>
    </w:p>
  </w:endnote>
  <w:endnote w:type="continuationSeparator" w:id="0">
    <w:p w:rsidR="00AF47E1" w:rsidRDefault="00AF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8E" w:rsidRDefault="00BA2AF4" w:rsidP="00E20CE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0D2E">
      <w:rPr>
        <w:rStyle w:val="a7"/>
        <w:noProof/>
      </w:rPr>
      <w:t>9</w:t>
    </w:r>
    <w:r>
      <w:rPr>
        <w:rStyle w:val="a7"/>
      </w:rPr>
      <w:fldChar w:fldCharType="end"/>
    </w:r>
  </w:p>
  <w:p w:rsidR="005441F4" w:rsidRPr="005F0789" w:rsidRDefault="00BA2AF4" w:rsidP="00E20CE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>аналитическим управлением аппарата Ярославской областной Думы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E1" w:rsidRDefault="00AF47E1">
      <w:pPr>
        <w:spacing w:after="0" w:line="240" w:lineRule="auto"/>
      </w:pPr>
      <w:r>
        <w:separator/>
      </w:r>
    </w:p>
  </w:footnote>
  <w:footnote w:type="continuationSeparator" w:id="0">
    <w:p w:rsidR="00AF47E1" w:rsidRDefault="00AF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F4" w:rsidRPr="005441F4" w:rsidRDefault="00BA2AF4" w:rsidP="005441F4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 29.10.2024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001C"/>
    <w:multiLevelType w:val="hybridMultilevel"/>
    <w:tmpl w:val="CA941C74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F4"/>
    <w:rsid w:val="00560D2E"/>
    <w:rsid w:val="0074607E"/>
    <w:rsid w:val="00AF47E1"/>
    <w:rsid w:val="00BA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F4"/>
  </w:style>
  <w:style w:type="paragraph" w:styleId="1">
    <w:name w:val="heading 1"/>
    <w:basedOn w:val="a"/>
    <w:next w:val="a"/>
    <w:link w:val="10"/>
    <w:uiPriority w:val="9"/>
    <w:qFormat/>
    <w:rsid w:val="00BA2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2AF4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AF4"/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BA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AF4"/>
  </w:style>
  <w:style w:type="paragraph" w:styleId="a5">
    <w:name w:val="footer"/>
    <w:basedOn w:val="a"/>
    <w:link w:val="a6"/>
    <w:unhideWhenUsed/>
    <w:rsid w:val="00BA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A2AF4"/>
  </w:style>
  <w:style w:type="character" w:styleId="a7">
    <w:name w:val="page number"/>
    <w:basedOn w:val="a0"/>
    <w:rsid w:val="00BA2AF4"/>
  </w:style>
  <w:style w:type="paragraph" w:styleId="a8">
    <w:name w:val="Normal (Web)"/>
    <w:basedOn w:val="a"/>
    <w:uiPriority w:val="99"/>
    <w:unhideWhenUsed/>
    <w:rsid w:val="00BA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2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BA2AF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A2AF4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BA2AF4"/>
    <w:rPr>
      <w:color w:val="0000FF" w:themeColor="hyperlink"/>
      <w:u w:val="single"/>
    </w:rPr>
  </w:style>
  <w:style w:type="paragraph" w:customStyle="1" w:styleId="3157611">
    <w:name w:val="Основной текст с отступом 3157611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611">
    <w:name w:val="Название раздела13575707611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10">
    <w:name w:val="Основной текст с отступом 3110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10">
    <w:name w:val="Название раздела135710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717">
    <w:name w:val="Основной текст с отступом 315717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7">
    <w:name w:val="Название раздела1357570717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11">
    <w:name w:val="Основной текст с отступом 3111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11">
    <w:name w:val="Название раздела135711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13">
    <w:name w:val="Основной текст с отступом 3113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13">
    <w:name w:val="Название раздела135713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7121">
    <w:name w:val="Основной текст с отступом 3157121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21">
    <w:name w:val="Название раздела13575707121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122">
    <w:name w:val="Основной текст с отступом 3157122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22">
    <w:name w:val="Название раздела13575707122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14">
    <w:name w:val="Основной текст с отступом 3114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123">
    <w:name w:val="Основной текст с отступом 3157123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23">
    <w:name w:val="Название раздела13575707123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18">
    <w:name w:val="Основной текст с отступом 315718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8">
    <w:name w:val="Название раздела1357570718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19">
    <w:name w:val="Основной текст с отступом 315719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9">
    <w:name w:val="Название раздела1357570719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20">
    <w:name w:val="Основной текст с отступом 315720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0">
    <w:name w:val="Название раздела1357570720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21">
    <w:name w:val="Основной текст с отступом 315721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1">
    <w:name w:val="Название раздела1357570721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22">
    <w:name w:val="Основной текст с отступом 315722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2">
    <w:name w:val="Название раздела1357570722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23">
    <w:name w:val="Основной текст с отступом 315723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3">
    <w:name w:val="Название раздела1357570723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191">
    <w:name w:val="Основной текст с отступом 3157191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91">
    <w:name w:val="Название раздела13575707191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A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2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F4"/>
  </w:style>
  <w:style w:type="paragraph" w:styleId="1">
    <w:name w:val="heading 1"/>
    <w:basedOn w:val="a"/>
    <w:next w:val="a"/>
    <w:link w:val="10"/>
    <w:uiPriority w:val="9"/>
    <w:qFormat/>
    <w:rsid w:val="00BA2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2AF4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AF4"/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BA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AF4"/>
  </w:style>
  <w:style w:type="paragraph" w:styleId="a5">
    <w:name w:val="footer"/>
    <w:basedOn w:val="a"/>
    <w:link w:val="a6"/>
    <w:unhideWhenUsed/>
    <w:rsid w:val="00BA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A2AF4"/>
  </w:style>
  <w:style w:type="character" w:styleId="a7">
    <w:name w:val="page number"/>
    <w:basedOn w:val="a0"/>
    <w:rsid w:val="00BA2AF4"/>
  </w:style>
  <w:style w:type="paragraph" w:styleId="a8">
    <w:name w:val="Normal (Web)"/>
    <w:basedOn w:val="a"/>
    <w:uiPriority w:val="99"/>
    <w:unhideWhenUsed/>
    <w:rsid w:val="00BA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2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BA2AF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A2AF4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BA2AF4"/>
    <w:rPr>
      <w:color w:val="0000FF" w:themeColor="hyperlink"/>
      <w:u w:val="single"/>
    </w:rPr>
  </w:style>
  <w:style w:type="paragraph" w:customStyle="1" w:styleId="3157611">
    <w:name w:val="Основной текст с отступом 3157611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611">
    <w:name w:val="Название раздела13575707611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10">
    <w:name w:val="Основной текст с отступом 3110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10">
    <w:name w:val="Название раздела135710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717">
    <w:name w:val="Основной текст с отступом 315717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7">
    <w:name w:val="Название раздела1357570717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11">
    <w:name w:val="Основной текст с отступом 3111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11">
    <w:name w:val="Название раздела135711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13">
    <w:name w:val="Основной текст с отступом 3113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13">
    <w:name w:val="Название раздела135713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7121">
    <w:name w:val="Основной текст с отступом 3157121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21">
    <w:name w:val="Название раздела13575707121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122">
    <w:name w:val="Основной текст с отступом 3157122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22">
    <w:name w:val="Название раздела13575707122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14">
    <w:name w:val="Основной текст с отступом 3114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123">
    <w:name w:val="Основной текст с отступом 3157123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23">
    <w:name w:val="Название раздела13575707123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18">
    <w:name w:val="Основной текст с отступом 315718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8">
    <w:name w:val="Название раздела1357570718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19">
    <w:name w:val="Основной текст с отступом 315719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9">
    <w:name w:val="Название раздела1357570719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20">
    <w:name w:val="Основной текст с отступом 315720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0">
    <w:name w:val="Название раздела1357570720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21">
    <w:name w:val="Основной текст с отступом 315721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1">
    <w:name w:val="Название раздела1357570721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22">
    <w:name w:val="Основной текст с отступом 315722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2">
    <w:name w:val="Название раздела1357570722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23">
    <w:name w:val="Основной текст с отступом 315723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3">
    <w:name w:val="Название раздела1357570723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191">
    <w:name w:val="Основной текст с отступом 3157191"/>
    <w:basedOn w:val="a"/>
    <w:rsid w:val="00BA2A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91">
    <w:name w:val="Название раздела13575707191"/>
    <w:basedOn w:val="a"/>
    <w:rsid w:val="00BA2AF4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A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2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Максим Алексеевич</dc:creator>
  <cp:lastModifiedBy>Ушаков Максим Алексеевич</cp:lastModifiedBy>
  <cp:revision>2</cp:revision>
  <dcterms:created xsi:type="dcterms:W3CDTF">2024-10-28T09:29:00Z</dcterms:created>
  <dcterms:modified xsi:type="dcterms:W3CDTF">2024-10-28T09:29:00Z</dcterms:modified>
</cp:coreProperties>
</file>